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C7" w:rsidRDefault="006C7C79">
      <w:r>
        <w:t>Name: __________________________________________________________________________________ Period: _____________________</w:t>
      </w:r>
    </w:p>
    <w:p w:rsidR="006C7C79" w:rsidRDefault="006C7C79"/>
    <w:p w:rsidR="006C7C79" w:rsidRPr="006C7C79" w:rsidRDefault="006C7C79" w:rsidP="006C7C79">
      <w:pPr>
        <w:jc w:val="center"/>
        <w:rPr>
          <w:b/>
        </w:rPr>
      </w:pPr>
      <w:r w:rsidRPr="006C7C79">
        <w:rPr>
          <w:b/>
        </w:rPr>
        <w:t>Crossing Over</w:t>
      </w:r>
    </w:p>
    <w:p w:rsidR="006C7C79" w:rsidRDefault="006C7C79"/>
    <w:p w:rsidR="006C7C79" w:rsidRPr="006C7C79" w:rsidRDefault="006C7C79">
      <w:pPr>
        <w:rPr>
          <w:b/>
        </w:rPr>
      </w:pPr>
      <w:r w:rsidRPr="006C7C79">
        <w:rPr>
          <w:b/>
        </w:rPr>
        <w:t>What is crossing over?</w:t>
      </w:r>
    </w:p>
    <w:p w:rsidR="006C7C79" w:rsidRDefault="006C7C79"/>
    <w:p w:rsidR="006C7C79" w:rsidRDefault="006C7C79"/>
    <w:p w:rsidR="006C7C79" w:rsidRDefault="006C7C79">
      <w:pPr>
        <w:rPr>
          <w:b/>
        </w:rPr>
      </w:pPr>
      <w:r w:rsidRPr="006C7C79">
        <w:rPr>
          <w:b/>
        </w:rPr>
        <w:t>Procedure:</w:t>
      </w:r>
    </w:p>
    <w:p w:rsidR="006C7C79" w:rsidRPr="006C7C79" w:rsidRDefault="006C7C79">
      <w:pPr>
        <w:rPr>
          <w:b/>
        </w:rPr>
      </w:pPr>
    </w:p>
    <w:p w:rsidR="006C7C79" w:rsidRDefault="006C7C79" w:rsidP="006C7C79">
      <w:pPr>
        <w:pStyle w:val="ListParagraph"/>
        <w:numPr>
          <w:ilvl w:val="0"/>
          <w:numId w:val="1"/>
        </w:numPr>
      </w:pPr>
      <w:r>
        <w:t xml:space="preserve">Using a pencil and ruler, draw a vertical line 15cm long in the center of a clean sheet of unlined paper. </w:t>
      </w:r>
    </w:p>
    <w:p w:rsidR="006C7C79" w:rsidRDefault="006C7C79" w:rsidP="006C7C79"/>
    <w:p w:rsidR="006C7C79" w:rsidRDefault="006C7C79" w:rsidP="006C7C79">
      <w:pPr>
        <w:pStyle w:val="ListParagraph"/>
        <w:numPr>
          <w:ilvl w:val="0"/>
          <w:numId w:val="1"/>
        </w:numPr>
      </w:pPr>
      <w:r>
        <w:t>Make a small horizontal mark at the bottom of the line.</w:t>
      </w:r>
    </w:p>
    <w:p w:rsidR="006C7C79" w:rsidRDefault="006C7C79" w:rsidP="006C7C79"/>
    <w:p w:rsidR="006C7C79" w:rsidRDefault="006C7C79" w:rsidP="006C7C79">
      <w:pPr>
        <w:pStyle w:val="ListParagraph"/>
        <w:numPr>
          <w:ilvl w:val="0"/>
          <w:numId w:val="1"/>
        </w:numPr>
      </w:pPr>
      <w:r>
        <w:t xml:space="preserve">Measuring from the bottom of the line, add horizontal marks at 1cm, 3cm, 6cm, 10cm and 15cm. </w:t>
      </w:r>
    </w:p>
    <w:p w:rsidR="006C7C79" w:rsidRDefault="006C7C79" w:rsidP="006C7C79"/>
    <w:p w:rsidR="006C7C79" w:rsidRDefault="006C7C79" w:rsidP="006C7C79">
      <w:pPr>
        <w:pStyle w:val="ListParagraph"/>
        <w:numPr>
          <w:ilvl w:val="0"/>
          <w:numId w:val="1"/>
        </w:numPr>
      </w:pPr>
      <w:r>
        <w:t>Label each horizontal mark from A to F, starting from the bottom.</w:t>
      </w:r>
    </w:p>
    <w:p w:rsidR="006C7C79" w:rsidRDefault="006C7C79" w:rsidP="006C7C79"/>
    <w:p w:rsidR="006C7C79" w:rsidRDefault="006C7C79" w:rsidP="006C7C79">
      <w:pPr>
        <w:pStyle w:val="ListParagraph"/>
        <w:numPr>
          <w:ilvl w:val="0"/>
          <w:numId w:val="1"/>
        </w:numPr>
      </w:pPr>
      <w:r>
        <w:t>The vertical line on the paper represents the chromosome that has six genes on it (A</w:t>
      </w:r>
      <w:proofErr w:type="gramStart"/>
      <w:r>
        <w:t>,B,C,D,E</w:t>
      </w:r>
      <w:proofErr w:type="gramEnd"/>
      <w:r>
        <w:t xml:space="preserve"> and F). Color one edge of the </w:t>
      </w:r>
      <w:proofErr w:type="gramStart"/>
      <w:r>
        <w:t>popsicle</w:t>
      </w:r>
      <w:proofErr w:type="gramEnd"/>
      <w:r>
        <w:t xml:space="preserve"> stick to represent this chromosome’s homologous chromosome.</w:t>
      </w:r>
    </w:p>
    <w:p w:rsidR="006C7C79" w:rsidRDefault="006C7C79" w:rsidP="006C7C79"/>
    <w:p w:rsidR="006C7C79" w:rsidRDefault="006C7C79" w:rsidP="006C7C79">
      <w:pPr>
        <w:pStyle w:val="ListParagraph"/>
        <w:numPr>
          <w:ilvl w:val="0"/>
          <w:numId w:val="1"/>
        </w:numPr>
      </w:pPr>
      <w:r>
        <w:t xml:space="preserve">Place the paper flat on a desk and have one group member stand 1 meter away from it. </w:t>
      </w:r>
    </w:p>
    <w:p w:rsidR="006C7C79" w:rsidRDefault="006C7C79" w:rsidP="006C7C79"/>
    <w:p w:rsidR="006C7C79" w:rsidRDefault="006C7C79" w:rsidP="006C7C79">
      <w:pPr>
        <w:pStyle w:val="ListParagraph"/>
        <w:numPr>
          <w:ilvl w:val="0"/>
          <w:numId w:val="1"/>
        </w:numPr>
      </w:pPr>
      <w:r>
        <w:t xml:space="preserve">Toss the wooden stick underhand toward the vertical line until the stick lands across the line.  The landing of the stick across the line represents crossing over. </w:t>
      </w:r>
    </w:p>
    <w:p w:rsidR="006C7C79" w:rsidRDefault="006C7C79" w:rsidP="006C7C79"/>
    <w:p w:rsidR="006C7C79" w:rsidRDefault="006C7C79" w:rsidP="006C7C79">
      <w:pPr>
        <w:pStyle w:val="ListParagraph"/>
        <w:numPr>
          <w:ilvl w:val="0"/>
          <w:numId w:val="1"/>
        </w:numPr>
      </w:pPr>
      <w:r>
        <w:t>When crossing over occurs, look at the colored edge of the stick to determine which genes have been separated.</w:t>
      </w:r>
    </w:p>
    <w:p w:rsidR="006C7C79" w:rsidRDefault="006C7C79" w:rsidP="006C7C79"/>
    <w:p w:rsidR="006C7C79" w:rsidRDefault="006C7C79" w:rsidP="006C7C79">
      <w:pPr>
        <w:pStyle w:val="ListParagraph"/>
        <w:numPr>
          <w:ilvl w:val="0"/>
          <w:numId w:val="1"/>
        </w:numPr>
      </w:pPr>
      <w:r>
        <w:t>Make a tally mark in the table each time the gene has become separated from gene A.</w:t>
      </w:r>
    </w:p>
    <w:p w:rsidR="006C7C79" w:rsidRDefault="006C7C79" w:rsidP="006C7C79"/>
    <w:p w:rsidR="006C7C79" w:rsidRDefault="006C7C79" w:rsidP="006C7C79">
      <w:pPr>
        <w:pStyle w:val="ListParagraph"/>
        <w:numPr>
          <w:ilvl w:val="0"/>
          <w:numId w:val="1"/>
        </w:numPr>
      </w:pPr>
      <w:r>
        <w:t xml:space="preserve">Toss the stick and tally the results until crossing over has occurred 100 times. </w:t>
      </w:r>
    </w:p>
    <w:p w:rsidR="006C7C79" w:rsidRDefault="006C7C79" w:rsidP="006C7C79"/>
    <w:p w:rsidR="006C7C79" w:rsidRDefault="006C7C79" w:rsidP="006C7C79">
      <w:pPr>
        <w:pStyle w:val="ListParagraph"/>
        <w:numPr>
          <w:ilvl w:val="0"/>
          <w:numId w:val="1"/>
        </w:numPr>
      </w:pPr>
      <w:r>
        <w:t xml:space="preserve">Count up the number of tally marks for each of the five genes. </w:t>
      </w:r>
    </w:p>
    <w:p w:rsidR="006C7C79" w:rsidRDefault="006C7C79" w:rsidP="006C7C79"/>
    <w:p w:rsidR="006C7C79" w:rsidRDefault="006C7C79" w:rsidP="006C7C79">
      <w:pPr>
        <w:pStyle w:val="ListParagraph"/>
        <w:numPr>
          <w:ilvl w:val="0"/>
          <w:numId w:val="1"/>
        </w:numPr>
      </w:pPr>
      <w:r>
        <w:t xml:space="preserve">In the appropriate place in the data table, record the number of times each gene was separated from gene A. </w:t>
      </w:r>
    </w:p>
    <w:p w:rsidR="006C7C79" w:rsidRDefault="006C7C79" w:rsidP="006C7C79"/>
    <w:p w:rsidR="006C7C79" w:rsidRDefault="006C7C79" w:rsidP="006C7C79">
      <w:pPr>
        <w:pStyle w:val="ListParagraph"/>
        <w:numPr>
          <w:ilvl w:val="0"/>
          <w:numId w:val="1"/>
        </w:numPr>
      </w:pPr>
      <w:r>
        <w:t>Calculate the frequency of crossing over by dividing the number of times each gene from separated from gene A by 100. Record the results.</w:t>
      </w:r>
    </w:p>
    <w:p w:rsidR="006C7C79" w:rsidRDefault="006C7C79" w:rsidP="006C7C79"/>
    <w:p w:rsidR="006C7C79" w:rsidRDefault="006C7C79" w:rsidP="006C7C79">
      <w:pPr>
        <w:pStyle w:val="ListParagraph"/>
        <w:numPr>
          <w:ilvl w:val="0"/>
          <w:numId w:val="1"/>
        </w:numPr>
      </w:pPr>
      <w:r>
        <w:t xml:space="preserve">Calculate the location of each gene by multiplying the frequency of its crossing over by 15 and round to the nearest full integer. Record the calculated gene locations. </w:t>
      </w:r>
    </w:p>
    <w:p w:rsidR="006C7C79" w:rsidRDefault="006C7C79" w:rsidP="006C7C79"/>
    <w:p w:rsidR="006C7C79" w:rsidRDefault="006C7C79" w:rsidP="006C7C79">
      <w:pPr>
        <w:rPr>
          <w:b/>
        </w:rPr>
      </w:pPr>
      <w:r w:rsidRPr="006C7C79">
        <w:rPr>
          <w:b/>
        </w:rPr>
        <w:t>Which genes do you think will be crossed over most frequently?</w:t>
      </w:r>
    </w:p>
    <w:p w:rsidR="006C7C79" w:rsidRDefault="006C7C79" w:rsidP="006C7C79">
      <w:pPr>
        <w:rPr>
          <w:b/>
        </w:rPr>
      </w:pPr>
    </w:p>
    <w:p w:rsidR="006C7C79" w:rsidRDefault="006C7C79" w:rsidP="006C7C79">
      <w:pPr>
        <w:rPr>
          <w:b/>
        </w:rPr>
      </w:pPr>
    </w:p>
    <w:p w:rsidR="006C7C79" w:rsidRDefault="006C7C79" w:rsidP="006C7C79">
      <w:pPr>
        <w:rPr>
          <w:b/>
        </w:rPr>
      </w:pPr>
    </w:p>
    <w:p w:rsidR="006C7C79" w:rsidRDefault="006C7C79" w:rsidP="006C7C79">
      <w:pPr>
        <w:rPr>
          <w:b/>
        </w:rPr>
      </w:pPr>
    </w:p>
    <w:p w:rsidR="006C7C79" w:rsidRDefault="006C7C79" w:rsidP="006C7C79">
      <w:pPr>
        <w:rPr>
          <w:b/>
        </w:rPr>
      </w:pPr>
    </w:p>
    <w:p w:rsidR="006C7C79" w:rsidRDefault="006C7C79" w:rsidP="006C7C79">
      <w:pPr>
        <w:rPr>
          <w:b/>
        </w:rPr>
      </w:pPr>
    </w:p>
    <w:p w:rsidR="006C7C79" w:rsidRDefault="006C7C79" w:rsidP="006C7C79">
      <w:pPr>
        <w:rPr>
          <w:b/>
        </w:rPr>
      </w:pPr>
      <w:r>
        <w:rPr>
          <w:b/>
        </w:rPr>
        <w:lastRenderedPageBreak/>
        <w:t>Data:</w:t>
      </w:r>
    </w:p>
    <w:p w:rsidR="006C7C79" w:rsidRDefault="006C7C79" w:rsidP="006C7C79">
      <w:pPr>
        <w:rPr>
          <w:b/>
        </w:rPr>
      </w:pPr>
    </w:p>
    <w:tbl>
      <w:tblPr>
        <w:tblStyle w:val="TableGrid"/>
        <w:tblW w:w="11086" w:type="dxa"/>
        <w:tblLayout w:type="fixed"/>
        <w:tblLook w:val="04A0" w:firstRow="1" w:lastRow="0" w:firstColumn="1" w:lastColumn="0" w:noHBand="0" w:noVBand="1"/>
      </w:tblPr>
      <w:tblGrid>
        <w:gridCol w:w="1837"/>
        <w:gridCol w:w="1984"/>
        <w:gridCol w:w="2096"/>
        <w:gridCol w:w="2590"/>
        <w:gridCol w:w="1289"/>
        <w:gridCol w:w="1290"/>
      </w:tblGrid>
      <w:tr w:rsidR="006C7C79" w:rsidRPr="006C7C79" w:rsidTr="006C7C79">
        <w:trPr>
          <w:trHeight w:val="863"/>
        </w:trPr>
        <w:tc>
          <w:tcPr>
            <w:tcW w:w="1837" w:type="dxa"/>
          </w:tcPr>
          <w:p w:rsidR="006C7C79" w:rsidRDefault="006C7C79" w:rsidP="006C7C79">
            <w:pPr>
              <w:jc w:val="center"/>
              <w:rPr>
                <w:sz w:val="20"/>
                <w:szCs w:val="20"/>
              </w:rPr>
            </w:pPr>
          </w:p>
          <w:p w:rsidR="006C7C79" w:rsidRPr="006C7C79" w:rsidRDefault="006C7C79" w:rsidP="006C7C79">
            <w:pPr>
              <w:jc w:val="center"/>
              <w:rPr>
                <w:sz w:val="20"/>
                <w:szCs w:val="20"/>
              </w:rPr>
            </w:pPr>
            <w:r w:rsidRPr="006C7C79">
              <w:rPr>
                <w:sz w:val="20"/>
                <w:szCs w:val="20"/>
              </w:rPr>
              <w:t>Genes Separated from Gene A</w:t>
            </w:r>
          </w:p>
        </w:tc>
        <w:tc>
          <w:tcPr>
            <w:tcW w:w="4080" w:type="dxa"/>
            <w:gridSpan w:val="2"/>
          </w:tcPr>
          <w:p w:rsidR="006C7C79" w:rsidRDefault="006C7C79" w:rsidP="006C7C79">
            <w:pPr>
              <w:jc w:val="center"/>
              <w:rPr>
                <w:sz w:val="20"/>
                <w:szCs w:val="20"/>
              </w:rPr>
            </w:pPr>
          </w:p>
          <w:p w:rsidR="006C7C79" w:rsidRPr="006C7C79" w:rsidRDefault="006C7C79" w:rsidP="006C7C79">
            <w:pPr>
              <w:jc w:val="center"/>
              <w:rPr>
                <w:sz w:val="20"/>
                <w:szCs w:val="20"/>
              </w:rPr>
            </w:pPr>
            <w:r w:rsidRPr="006C7C79">
              <w:rPr>
                <w:sz w:val="20"/>
                <w:szCs w:val="20"/>
              </w:rPr>
              <w:t>Times Separated from Gene A</w:t>
            </w:r>
          </w:p>
        </w:tc>
        <w:tc>
          <w:tcPr>
            <w:tcW w:w="2590" w:type="dxa"/>
          </w:tcPr>
          <w:p w:rsidR="006C7C79" w:rsidRDefault="006C7C79" w:rsidP="006C7C79">
            <w:pPr>
              <w:jc w:val="center"/>
              <w:rPr>
                <w:sz w:val="20"/>
                <w:szCs w:val="20"/>
              </w:rPr>
            </w:pPr>
          </w:p>
          <w:p w:rsidR="006C7C79" w:rsidRPr="006C7C79" w:rsidRDefault="006C7C79" w:rsidP="006C7C79">
            <w:pPr>
              <w:jc w:val="center"/>
              <w:rPr>
                <w:sz w:val="20"/>
                <w:szCs w:val="20"/>
              </w:rPr>
            </w:pPr>
            <w:r w:rsidRPr="006C7C79">
              <w:rPr>
                <w:sz w:val="20"/>
                <w:szCs w:val="20"/>
              </w:rPr>
              <w:t>Frequency of Crossing Over</w:t>
            </w:r>
          </w:p>
        </w:tc>
        <w:tc>
          <w:tcPr>
            <w:tcW w:w="2578" w:type="dxa"/>
            <w:gridSpan w:val="2"/>
          </w:tcPr>
          <w:p w:rsidR="006C7C79" w:rsidRDefault="006C7C79" w:rsidP="006C7C79">
            <w:pPr>
              <w:jc w:val="center"/>
              <w:rPr>
                <w:sz w:val="20"/>
                <w:szCs w:val="20"/>
              </w:rPr>
            </w:pPr>
          </w:p>
          <w:p w:rsidR="006C7C79" w:rsidRPr="006C7C79" w:rsidRDefault="006C7C79" w:rsidP="006C7C79">
            <w:pPr>
              <w:jc w:val="center"/>
              <w:rPr>
                <w:sz w:val="20"/>
                <w:szCs w:val="20"/>
              </w:rPr>
            </w:pPr>
            <w:r w:rsidRPr="006C7C79">
              <w:rPr>
                <w:sz w:val="20"/>
                <w:szCs w:val="20"/>
              </w:rPr>
              <w:t>Gene Locations</w:t>
            </w:r>
          </w:p>
        </w:tc>
      </w:tr>
      <w:tr w:rsidR="006C7C79" w:rsidRPr="006C7C79" w:rsidTr="006C7C79">
        <w:trPr>
          <w:trHeight w:val="802"/>
        </w:trPr>
        <w:tc>
          <w:tcPr>
            <w:tcW w:w="1837" w:type="dxa"/>
          </w:tcPr>
          <w:p w:rsidR="006C7C79" w:rsidRPr="006C7C79" w:rsidRDefault="006C7C79" w:rsidP="006C7C7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C7C79" w:rsidRDefault="006C7C79" w:rsidP="006C7C79">
            <w:pPr>
              <w:jc w:val="center"/>
              <w:rPr>
                <w:sz w:val="20"/>
                <w:szCs w:val="20"/>
              </w:rPr>
            </w:pPr>
          </w:p>
          <w:p w:rsidR="006C7C79" w:rsidRPr="006C7C79" w:rsidRDefault="006C7C79" w:rsidP="006C7C79">
            <w:pPr>
              <w:jc w:val="center"/>
              <w:rPr>
                <w:sz w:val="20"/>
                <w:szCs w:val="20"/>
              </w:rPr>
            </w:pPr>
            <w:r w:rsidRPr="006C7C79">
              <w:rPr>
                <w:sz w:val="20"/>
                <w:szCs w:val="20"/>
              </w:rPr>
              <w:t>Tallies</w:t>
            </w:r>
          </w:p>
        </w:tc>
        <w:tc>
          <w:tcPr>
            <w:tcW w:w="2096" w:type="dxa"/>
          </w:tcPr>
          <w:p w:rsidR="006C7C79" w:rsidRDefault="006C7C79" w:rsidP="006C7C79">
            <w:pPr>
              <w:jc w:val="center"/>
              <w:rPr>
                <w:sz w:val="20"/>
                <w:szCs w:val="20"/>
              </w:rPr>
            </w:pPr>
          </w:p>
          <w:p w:rsidR="006C7C79" w:rsidRPr="006C7C79" w:rsidRDefault="006C7C79" w:rsidP="006C7C79">
            <w:pPr>
              <w:jc w:val="center"/>
              <w:rPr>
                <w:sz w:val="20"/>
                <w:szCs w:val="20"/>
              </w:rPr>
            </w:pPr>
            <w:r w:rsidRPr="006C7C79">
              <w:rPr>
                <w:sz w:val="20"/>
                <w:szCs w:val="20"/>
              </w:rPr>
              <w:t>Number</w:t>
            </w:r>
          </w:p>
        </w:tc>
        <w:tc>
          <w:tcPr>
            <w:tcW w:w="2590" w:type="dxa"/>
          </w:tcPr>
          <w:p w:rsidR="006C7C79" w:rsidRPr="006C7C79" w:rsidRDefault="006C7C79" w:rsidP="006C7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6C7C79" w:rsidRDefault="006C7C79" w:rsidP="006C7C79">
            <w:pPr>
              <w:jc w:val="center"/>
              <w:rPr>
                <w:sz w:val="20"/>
                <w:szCs w:val="20"/>
              </w:rPr>
            </w:pPr>
          </w:p>
          <w:p w:rsidR="006C7C79" w:rsidRPr="006C7C79" w:rsidRDefault="006C7C79" w:rsidP="006C7C79">
            <w:pPr>
              <w:jc w:val="center"/>
              <w:rPr>
                <w:sz w:val="20"/>
                <w:szCs w:val="20"/>
              </w:rPr>
            </w:pPr>
            <w:r w:rsidRPr="006C7C79">
              <w:rPr>
                <w:sz w:val="20"/>
                <w:szCs w:val="20"/>
              </w:rPr>
              <w:t>Calculated</w:t>
            </w:r>
          </w:p>
        </w:tc>
        <w:tc>
          <w:tcPr>
            <w:tcW w:w="1290" w:type="dxa"/>
          </w:tcPr>
          <w:p w:rsidR="006C7C79" w:rsidRDefault="006C7C79" w:rsidP="006C7C79">
            <w:pPr>
              <w:tabs>
                <w:tab w:val="center" w:pos="5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6C7C79" w:rsidRPr="006C7C79" w:rsidRDefault="006C7C79" w:rsidP="006C7C79">
            <w:pPr>
              <w:tabs>
                <w:tab w:val="center" w:pos="537"/>
              </w:tabs>
              <w:rPr>
                <w:sz w:val="20"/>
                <w:szCs w:val="20"/>
              </w:rPr>
            </w:pPr>
            <w:r w:rsidRPr="006C7C79">
              <w:rPr>
                <w:sz w:val="20"/>
                <w:szCs w:val="20"/>
              </w:rPr>
              <w:t>Measured</w:t>
            </w:r>
          </w:p>
        </w:tc>
      </w:tr>
      <w:tr w:rsidR="006C7C79" w:rsidRPr="006C7C79" w:rsidTr="006C7C79">
        <w:trPr>
          <w:trHeight w:val="802"/>
        </w:trPr>
        <w:tc>
          <w:tcPr>
            <w:tcW w:w="1837" w:type="dxa"/>
          </w:tcPr>
          <w:p w:rsidR="006C7C79" w:rsidRDefault="006C7C79" w:rsidP="006C7C79">
            <w:pPr>
              <w:jc w:val="center"/>
              <w:rPr>
                <w:sz w:val="20"/>
                <w:szCs w:val="20"/>
              </w:rPr>
            </w:pPr>
          </w:p>
          <w:p w:rsidR="006C7C79" w:rsidRPr="006C7C79" w:rsidRDefault="006C7C79" w:rsidP="006C7C79">
            <w:pPr>
              <w:jc w:val="center"/>
              <w:rPr>
                <w:sz w:val="20"/>
                <w:szCs w:val="20"/>
              </w:rPr>
            </w:pPr>
            <w:r w:rsidRPr="006C7C79">
              <w:rPr>
                <w:sz w:val="20"/>
                <w:szCs w:val="20"/>
              </w:rPr>
              <w:t>B</w:t>
            </w:r>
          </w:p>
        </w:tc>
        <w:tc>
          <w:tcPr>
            <w:tcW w:w="1984" w:type="dxa"/>
          </w:tcPr>
          <w:p w:rsidR="006C7C79" w:rsidRPr="006C7C79" w:rsidRDefault="006C7C79" w:rsidP="006C7C79">
            <w:pPr>
              <w:tabs>
                <w:tab w:val="left" w:pos="2234"/>
              </w:tabs>
              <w:rPr>
                <w:sz w:val="20"/>
                <w:szCs w:val="20"/>
              </w:rPr>
            </w:pPr>
            <w:r w:rsidRPr="006C7C79">
              <w:rPr>
                <w:sz w:val="20"/>
                <w:szCs w:val="20"/>
              </w:rPr>
              <w:tab/>
            </w:r>
          </w:p>
        </w:tc>
        <w:tc>
          <w:tcPr>
            <w:tcW w:w="2096" w:type="dxa"/>
          </w:tcPr>
          <w:p w:rsidR="006C7C79" w:rsidRPr="006C7C79" w:rsidRDefault="006C7C79" w:rsidP="006C7C79">
            <w:pPr>
              <w:tabs>
                <w:tab w:val="left" w:pos="2234"/>
              </w:tabs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6C7C79" w:rsidRPr="006C7C79" w:rsidRDefault="006C7C79" w:rsidP="006C7C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6C7C79" w:rsidRPr="006C7C79" w:rsidRDefault="006C7C79" w:rsidP="006C7C79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6C7C79" w:rsidRPr="006C7C79" w:rsidRDefault="006C7C79" w:rsidP="006C7C79">
            <w:pPr>
              <w:rPr>
                <w:sz w:val="20"/>
                <w:szCs w:val="20"/>
              </w:rPr>
            </w:pPr>
          </w:p>
        </w:tc>
      </w:tr>
      <w:tr w:rsidR="006C7C79" w:rsidRPr="006C7C79" w:rsidTr="006C7C79">
        <w:trPr>
          <w:trHeight w:val="802"/>
        </w:trPr>
        <w:tc>
          <w:tcPr>
            <w:tcW w:w="1837" w:type="dxa"/>
          </w:tcPr>
          <w:p w:rsidR="006C7C79" w:rsidRDefault="006C7C79" w:rsidP="006C7C79">
            <w:pPr>
              <w:jc w:val="center"/>
              <w:rPr>
                <w:sz w:val="20"/>
                <w:szCs w:val="20"/>
              </w:rPr>
            </w:pPr>
          </w:p>
          <w:p w:rsidR="006C7C79" w:rsidRPr="006C7C79" w:rsidRDefault="006C7C79" w:rsidP="006C7C79">
            <w:pPr>
              <w:jc w:val="center"/>
              <w:rPr>
                <w:sz w:val="20"/>
                <w:szCs w:val="20"/>
              </w:rPr>
            </w:pPr>
            <w:r w:rsidRPr="006C7C79">
              <w:rPr>
                <w:sz w:val="20"/>
                <w:szCs w:val="20"/>
              </w:rPr>
              <w:t>C</w:t>
            </w:r>
          </w:p>
        </w:tc>
        <w:tc>
          <w:tcPr>
            <w:tcW w:w="1984" w:type="dxa"/>
          </w:tcPr>
          <w:p w:rsidR="006C7C79" w:rsidRPr="006C7C79" w:rsidRDefault="006C7C79" w:rsidP="006C7C7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6C7C79" w:rsidRPr="006C7C79" w:rsidRDefault="006C7C79" w:rsidP="006C7C79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6C7C79" w:rsidRPr="006C7C79" w:rsidRDefault="006C7C79" w:rsidP="006C7C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6C7C79" w:rsidRPr="006C7C79" w:rsidRDefault="006C7C79" w:rsidP="006C7C79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6C7C79" w:rsidRPr="006C7C79" w:rsidRDefault="006C7C79" w:rsidP="006C7C79">
            <w:pPr>
              <w:rPr>
                <w:sz w:val="20"/>
                <w:szCs w:val="20"/>
              </w:rPr>
            </w:pPr>
          </w:p>
        </w:tc>
      </w:tr>
      <w:tr w:rsidR="006C7C79" w:rsidRPr="006C7C79" w:rsidTr="006C7C79">
        <w:trPr>
          <w:trHeight w:val="802"/>
        </w:trPr>
        <w:tc>
          <w:tcPr>
            <w:tcW w:w="1837" w:type="dxa"/>
          </w:tcPr>
          <w:p w:rsidR="006C7C79" w:rsidRDefault="006C7C79" w:rsidP="006C7C79">
            <w:pPr>
              <w:jc w:val="center"/>
              <w:rPr>
                <w:sz w:val="20"/>
                <w:szCs w:val="20"/>
              </w:rPr>
            </w:pPr>
          </w:p>
          <w:p w:rsidR="006C7C79" w:rsidRPr="006C7C79" w:rsidRDefault="006C7C79" w:rsidP="006C7C79">
            <w:pPr>
              <w:jc w:val="center"/>
              <w:rPr>
                <w:sz w:val="20"/>
                <w:szCs w:val="20"/>
              </w:rPr>
            </w:pPr>
            <w:r w:rsidRPr="006C7C79">
              <w:rPr>
                <w:sz w:val="20"/>
                <w:szCs w:val="20"/>
              </w:rPr>
              <w:t>D</w:t>
            </w:r>
          </w:p>
        </w:tc>
        <w:tc>
          <w:tcPr>
            <w:tcW w:w="1984" w:type="dxa"/>
          </w:tcPr>
          <w:p w:rsidR="006C7C79" w:rsidRPr="006C7C79" w:rsidRDefault="006C7C79" w:rsidP="006C7C7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6C7C79" w:rsidRPr="006C7C79" w:rsidRDefault="006C7C79" w:rsidP="006C7C79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6C7C79" w:rsidRPr="006C7C79" w:rsidRDefault="006C7C79" w:rsidP="006C7C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6C7C79" w:rsidRPr="006C7C79" w:rsidRDefault="006C7C79" w:rsidP="006C7C79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6C7C79" w:rsidRPr="006C7C79" w:rsidRDefault="006C7C79" w:rsidP="006C7C79">
            <w:pPr>
              <w:rPr>
                <w:sz w:val="20"/>
                <w:szCs w:val="20"/>
              </w:rPr>
            </w:pPr>
          </w:p>
        </w:tc>
      </w:tr>
      <w:tr w:rsidR="006C7C79" w:rsidRPr="006C7C79" w:rsidTr="006C7C79">
        <w:trPr>
          <w:trHeight w:val="802"/>
        </w:trPr>
        <w:tc>
          <w:tcPr>
            <w:tcW w:w="1837" w:type="dxa"/>
          </w:tcPr>
          <w:p w:rsidR="006C7C79" w:rsidRDefault="006C7C79" w:rsidP="006C7C79">
            <w:pPr>
              <w:jc w:val="center"/>
              <w:rPr>
                <w:sz w:val="20"/>
                <w:szCs w:val="20"/>
              </w:rPr>
            </w:pPr>
          </w:p>
          <w:p w:rsidR="006C7C79" w:rsidRPr="006C7C79" w:rsidRDefault="006C7C79" w:rsidP="006C7C79">
            <w:pPr>
              <w:jc w:val="center"/>
              <w:rPr>
                <w:sz w:val="20"/>
                <w:szCs w:val="20"/>
              </w:rPr>
            </w:pPr>
            <w:r w:rsidRPr="006C7C79">
              <w:rPr>
                <w:sz w:val="20"/>
                <w:szCs w:val="20"/>
              </w:rPr>
              <w:t>E</w:t>
            </w:r>
          </w:p>
        </w:tc>
        <w:tc>
          <w:tcPr>
            <w:tcW w:w="1984" w:type="dxa"/>
          </w:tcPr>
          <w:p w:rsidR="006C7C79" w:rsidRPr="006C7C79" w:rsidRDefault="006C7C79" w:rsidP="006C7C7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6C7C79" w:rsidRPr="006C7C79" w:rsidRDefault="006C7C79" w:rsidP="006C7C79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6C7C79" w:rsidRPr="006C7C79" w:rsidRDefault="006C7C79" w:rsidP="006C7C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6C7C79" w:rsidRPr="006C7C79" w:rsidRDefault="006C7C79" w:rsidP="006C7C79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6C7C79" w:rsidRPr="006C7C79" w:rsidRDefault="006C7C79" w:rsidP="006C7C79">
            <w:pPr>
              <w:rPr>
                <w:sz w:val="20"/>
                <w:szCs w:val="20"/>
              </w:rPr>
            </w:pPr>
          </w:p>
        </w:tc>
      </w:tr>
      <w:tr w:rsidR="006C7C79" w:rsidRPr="006C7C79" w:rsidTr="006C7C79">
        <w:trPr>
          <w:trHeight w:val="802"/>
        </w:trPr>
        <w:tc>
          <w:tcPr>
            <w:tcW w:w="1837" w:type="dxa"/>
          </w:tcPr>
          <w:p w:rsidR="006C7C79" w:rsidRDefault="006C7C79" w:rsidP="006C7C79">
            <w:pPr>
              <w:jc w:val="center"/>
              <w:rPr>
                <w:sz w:val="20"/>
                <w:szCs w:val="20"/>
              </w:rPr>
            </w:pPr>
          </w:p>
          <w:p w:rsidR="006C7C79" w:rsidRPr="006C7C79" w:rsidRDefault="006C7C79" w:rsidP="006C7C79">
            <w:pPr>
              <w:jc w:val="center"/>
              <w:rPr>
                <w:sz w:val="20"/>
                <w:szCs w:val="20"/>
              </w:rPr>
            </w:pPr>
            <w:r w:rsidRPr="006C7C79">
              <w:rPr>
                <w:sz w:val="20"/>
                <w:szCs w:val="20"/>
              </w:rPr>
              <w:t>F</w:t>
            </w:r>
          </w:p>
        </w:tc>
        <w:tc>
          <w:tcPr>
            <w:tcW w:w="1984" w:type="dxa"/>
          </w:tcPr>
          <w:p w:rsidR="006C7C79" w:rsidRPr="006C7C79" w:rsidRDefault="006C7C79" w:rsidP="006C7C7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6C7C79" w:rsidRPr="006C7C79" w:rsidRDefault="006C7C79" w:rsidP="006C7C79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6C7C79" w:rsidRPr="006C7C79" w:rsidRDefault="006C7C79" w:rsidP="006C7C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6C7C79" w:rsidRPr="006C7C79" w:rsidRDefault="006C7C79" w:rsidP="006C7C79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6C7C79" w:rsidRPr="006C7C79" w:rsidRDefault="006C7C79" w:rsidP="006C7C79">
            <w:pPr>
              <w:rPr>
                <w:sz w:val="20"/>
                <w:szCs w:val="20"/>
              </w:rPr>
            </w:pPr>
          </w:p>
        </w:tc>
      </w:tr>
    </w:tbl>
    <w:p w:rsidR="006C7C79" w:rsidRDefault="006C7C79" w:rsidP="006C7C79">
      <w:pPr>
        <w:rPr>
          <w:sz w:val="20"/>
          <w:szCs w:val="20"/>
        </w:rPr>
      </w:pPr>
    </w:p>
    <w:p w:rsidR="006C7C79" w:rsidRPr="005871E6" w:rsidRDefault="006C7C79" w:rsidP="006C7C79">
      <w:pPr>
        <w:rPr>
          <w:b/>
        </w:rPr>
      </w:pPr>
      <w:r w:rsidRPr="005871E6">
        <w:rPr>
          <w:b/>
        </w:rPr>
        <w:t>Analysis:</w:t>
      </w:r>
    </w:p>
    <w:p w:rsidR="006C7C79" w:rsidRPr="005871E6" w:rsidRDefault="006C7C79" w:rsidP="006C7C79"/>
    <w:p w:rsidR="006C7C79" w:rsidRDefault="006C7C79" w:rsidP="006C7C7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871E6">
        <w:rPr>
          <w:sz w:val="20"/>
          <w:szCs w:val="20"/>
        </w:rPr>
        <w:t>Which genes became separated from gene A most frequently?</w:t>
      </w:r>
    </w:p>
    <w:p w:rsidR="005871E6" w:rsidRPr="005871E6" w:rsidRDefault="005871E6" w:rsidP="005871E6">
      <w:pPr>
        <w:rPr>
          <w:sz w:val="20"/>
          <w:szCs w:val="20"/>
        </w:rPr>
      </w:pPr>
    </w:p>
    <w:p w:rsidR="005871E6" w:rsidRPr="005871E6" w:rsidRDefault="005871E6" w:rsidP="005871E6">
      <w:pPr>
        <w:rPr>
          <w:sz w:val="20"/>
          <w:szCs w:val="20"/>
        </w:rPr>
      </w:pPr>
    </w:p>
    <w:p w:rsidR="005871E6" w:rsidRPr="005871E6" w:rsidRDefault="005871E6" w:rsidP="005871E6">
      <w:pPr>
        <w:rPr>
          <w:sz w:val="20"/>
          <w:szCs w:val="20"/>
        </w:rPr>
      </w:pPr>
    </w:p>
    <w:p w:rsidR="006C7C79" w:rsidRDefault="006C7C79" w:rsidP="006C7C7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871E6">
        <w:rPr>
          <w:sz w:val="20"/>
          <w:szCs w:val="20"/>
        </w:rPr>
        <w:t>Which genes became separated from gene A least frequently?</w:t>
      </w:r>
    </w:p>
    <w:p w:rsidR="005871E6" w:rsidRPr="005871E6" w:rsidRDefault="005871E6" w:rsidP="005871E6">
      <w:pPr>
        <w:rPr>
          <w:sz w:val="20"/>
          <w:szCs w:val="20"/>
        </w:rPr>
      </w:pPr>
    </w:p>
    <w:p w:rsidR="005871E6" w:rsidRPr="005871E6" w:rsidRDefault="005871E6" w:rsidP="005871E6">
      <w:pPr>
        <w:rPr>
          <w:sz w:val="20"/>
          <w:szCs w:val="20"/>
        </w:rPr>
      </w:pPr>
    </w:p>
    <w:p w:rsidR="005871E6" w:rsidRPr="005871E6" w:rsidRDefault="005871E6" w:rsidP="005871E6">
      <w:pPr>
        <w:rPr>
          <w:sz w:val="20"/>
          <w:szCs w:val="20"/>
        </w:rPr>
      </w:pPr>
    </w:p>
    <w:p w:rsidR="006C7C79" w:rsidRDefault="006C7C79" w:rsidP="006C7C7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871E6">
        <w:rPr>
          <w:sz w:val="20"/>
          <w:szCs w:val="20"/>
        </w:rPr>
        <w:t>What is the relationship between the frequency of gene separation due to crossover and the distance between genes?</w:t>
      </w:r>
    </w:p>
    <w:p w:rsidR="005871E6" w:rsidRPr="005871E6" w:rsidRDefault="005871E6" w:rsidP="005871E6">
      <w:pPr>
        <w:rPr>
          <w:sz w:val="20"/>
          <w:szCs w:val="20"/>
        </w:rPr>
      </w:pPr>
    </w:p>
    <w:p w:rsidR="005871E6" w:rsidRPr="005871E6" w:rsidRDefault="005871E6" w:rsidP="005871E6">
      <w:pPr>
        <w:rPr>
          <w:sz w:val="20"/>
          <w:szCs w:val="20"/>
        </w:rPr>
      </w:pPr>
    </w:p>
    <w:p w:rsidR="005871E6" w:rsidRPr="005871E6" w:rsidRDefault="005871E6" w:rsidP="005871E6">
      <w:pPr>
        <w:rPr>
          <w:sz w:val="20"/>
          <w:szCs w:val="20"/>
        </w:rPr>
      </w:pPr>
    </w:p>
    <w:p w:rsidR="006C7C79" w:rsidRDefault="006C7C79" w:rsidP="006C7C7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871E6">
        <w:rPr>
          <w:sz w:val="20"/>
          <w:szCs w:val="20"/>
        </w:rPr>
        <w:t>Are your calculated gene locations exactly the same as the actual gene locations? If so, discuss why the experiment went as expected. If not, discuss the possible sources of error.</w:t>
      </w:r>
    </w:p>
    <w:p w:rsidR="005871E6" w:rsidRPr="005871E6" w:rsidRDefault="005871E6" w:rsidP="005871E6">
      <w:pPr>
        <w:rPr>
          <w:sz w:val="20"/>
          <w:szCs w:val="20"/>
        </w:rPr>
      </w:pPr>
    </w:p>
    <w:p w:rsidR="005871E6" w:rsidRPr="005871E6" w:rsidRDefault="005871E6" w:rsidP="005871E6">
      <w:pPr>
        <w:rPr>
          <w:sz w:val="20"/>
          <w:szCs w:val="20"/>
        </w:rPr>
      </w:pPr>
    </w:p>
    <w:p w:rsidR="005871E6" w:rsidRPr="005871E6" w:rsidRDefault="005871E6" w:rsidP="005871E6">
      <w:pPr>
        <w:rPr>
          <w:sz w:val="20"/>
          <w:szCs w:val="20"/>
        </w:rPr>
      </w:pPr>
    </w:p>
    <w:p w:rsidR="006C7C79" w:rsidRDefault="006C7C79" w:rsidP="006C7C7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871E6">
        <w:rPr>
          <w:sz w:val="20"/>
          <w:szCs w:val="20"/>
        </w:rPr>
        <w:t>How can the frequencies of crossing over be used to map chromosomes?</w:t>
      </w:r>
    </w:p>
    <w:p w:rsidR="005871E6" w:rsidRPr="005871E6" w:rsidRDefault="005871E6" w:rsidP="005871E6">
      <w:pPr>
        <w:rPr>
          <w:sz w:val="20"/>
          <w:szCs w:val="20"/>
        </w:rPr>
      </w:pPr>
    </w:p>
    <w:p w:rsidR="005871E6" w:rsidRPr="005871E6" w:rsidRDefault="005871E6" w:rsidP="005871E6">
      <w:pPr>
        <w:rPr>
          <w:sz w:val="20"/>
          <w:szCs w:val="20"/>
        </w:rPr>
      </w:pPr>
    </w:p>
    <w:p w:rsidR="005871E6" w:rsidRPr="005871E6" w:rsidRDefault="005871E6" w:rsidP="005871E6">
      <w:pPr>
        <w:rPr>
          <w:sz w:val="20"/>
          <w:szCs w:val="20"/>
        </w:rPr>
      </w:pPr>
    </w:p>
    <w:p w:rsidR="006C7C79" w:rsidRDefault="006C7C79" w:rsidP="006C7C7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871E6">
        <w:rPr>
          <w:sz w:val="20"/>
          <w:szCs w:val="20"/>
        </w:rPr>
        <w:t xml:space="preserve">Why do most individuals with blonde hair also have blue eyes? </w:t>
      </w:r>
    </w:p>
    <w:p w:rsidR="005871E6" w:rsidRPr="005871E6" w:rsidRDefault="005871E6" w:rsidP="005871E6">
      <w:pPr>
        <w:rPr>
          <w:sz w:val="20"/>
          <w:szCs w:val="20"/>
        </w:rPr>
      </w:pPr>
    </w:p>
    <w:p w:rsidR="005871E6" w:rsidRPr="005871E6" w:rsidRDefault="005871E6" w:rsidP="005871E6">
      <w:pPr>
        <w:rPr>
          <w:sz w:val="20"/>
          <w:szCs w:val="20"/>
        </w:rPr>
      </w:pPr>
    </w:p>
    <w:p w:rsidR="005871E6" w:rsidRPr="005871E6" w:rsidRDefault="005871E6" w:rsidP="005871E6">
      <w:pPr>
        <w:rPr>
          <w:sz w:val="20"/>
          <w:szCs w:val="20"/>
        </w:rPr>
      </w:pPr>
    </w:p>
    <w:p w:rsidR="006C7C79" w:rsidRDefault="006C7C79" w:rsidP="006C7C7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871E6">
        <w:rPr>
          <w:sz w:val="20"/>
          <w:szCs w:val="20"/>
        </w:rPr>
        <w:t>How do exceptions come about?</w:t>
      </w:r>
    </w:p>
    <w:p w:rsidR="005871E6" w:rsidRPr="005871E6" w:rsidRDefault="005871E6" w:rsidP="005871E6">
      <w:pPr>
        <w:rPr>
          <w:sz w:val="20"/>
          <w:szCs w:val="20"/>
        </w:rPr>
      </w:pPr>
      <w:bookmarkStart w:id="0" w:name="_GoBack"/>
      <w:bookmarkEnd w:id="0"/>
    </w:p>
    <w:p w:rsidR="005871E6" w:rsidRPr="005871E6" w:rsidRDefault="005871E6" w:rsidP="005871E6">
      <w:pPr>
        <w:rPr>
          <w:sz w:val="20"/>
          <w:szCs w:val="20"/>
        </w:rPr>
      </w:pPr>
    </w:p>
    <w:p w:rsidR="005871E6" w:rsidRPr="005871E6" w:rsidRDefault="005871E6" w:rsidP="005871E6">
      <w:pPr>
        <w:rPr>
          <w:sz w:val="20"/>
          <w:szCs w:val="20"/>
        </w:rPr>
      </w:pPr>
    </w:p>
    <w:p w:rsidR="006C7C79" w:rsidRPr="005871E6" w:rsidRDefault="006C7C79" w:rsidP="006C7C7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871E6">
        <w:rPr>
          <w:sz w:val="20"/>
          <w:szCs w:val="20"/>
        </w:rPr>
        <w:t>When and how does crossing over</w:t>
      </w:r>
      <w:r w:rsidR="005871E6" w:rsidRPr="005871E6">
        <w:rPr>
          <w:sz w:val="20"/>
          <w:szCs w:val="20"/>
        </w:rPr>
        <w:t xml:space="preserve"> and recombination occur?</w:t>
      </w:r>
    </w:p>
    <w:sectPr w:rsidR="006C7C79" w:rsidRPr="005871E6" w:rsidSect="006C7C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7D5B"/>
    <w:multiLevelType w:val="hybridMultilevel"/>
    <w:tmpl w:val="32C2C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72A8F"/>
    <w:multiLevelType w:val="hybridMultilevel"/>
    <w:tmpl w:val="81CCD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79"/>
    <w:rsid w:val="005871E6"/>
    <w:rsid w:val="006C7C79"/>
    <w:rsid w:val="00E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F35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C79"/>
    <w:pPr>
      <w:ind w:left="720"/>
      <w:contextualSpacing/>
    </w:pPr>
  </w:style>
  <w:style w:type="table" w:styleId="TableGrid">
    <w:name w:val="Table Grid"/>
    <w:basedOn w:val="TableNormal"/>
    <w:uiPriority w:val="59"/>
    <w:rsid w:val="006C7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C79"/>
    <w:pPr>
      <w:ind w:left="720"/>
      <w:contextualSpacing/>
    </w:pPr>
  </w:style>
  <w:style w:type="table" w:styleId="TableGrid">
    <w:name w:val="Table Grid"/>
    <w:basedOn w:val="TableNormal"/>
    <w:uiPriority w:val="59"/>
    <w:rsid w:val="006C7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394</Words>
  <Characters>2249</Characters>
  <Application>Microsoft Macintosh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Mortensen</dc:creator>
  <cp:keywords/>
  <dc:description/>
  <cp:lastModifiedBy>Lauren Mortensen</cp:lastModifiedBy>
  <cp:revision>1</cp:revision>
  <dcterms:created xsi:type="dcterms:W3CDTF">2015-12-02T15:07:00Z</dcterms:created>
  <dcterms:modified xsi:type="dcterms:W3CDTF">2015-12-02T15:24:00Z</dcterms:modified>
</cp:coreProperties>
</file>