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5D9" w:rsidRDefault="009303B2" w:rsidP="009303B2">
      <w:pPr>
        <w:jc w:val="center"/>
      </w:pPr>
      <w:r>
        <w:t>Name___________________________________________________________________Period_____</w:t>
      </w:r>
      <w:r>
        <w:softHyphen/>
      </w:r>
      <w:r>
        <w:softHyphen/>
        <w:t>___</w:t>
      </w:r>
    </w:p>
    <w:p w:rsidR="009303B2" w:rsidRDefault="009303B2" w:rsidP="009303B2">
      <w:pPr>
        <w:jc w:val="center"/>
      </w:pPr>
      <w:r>
        <w:t>Making Observations</w:t>
      </w:r>
    </w:p>
    <w:p w:rsidR="00E45EBF" w:rsidRDefault="00E45EBF" w:rsidP="00E45EBF">
      <w:pPr>
        <w:jc w:val="left"/>
      </w:pPr>
      <w:r>
        <w:t>Observations are made with the 5 senses.</w:t>
      </w:r>
    </w:p>
    <w:p w:rsidR="009303B2" w:rsidRDefault="00B12DC5" w:rsidP="009303B2">
      <w:pPr>
        <w:jc w:val="center"/>
      </w:pPr>
      <w:r>
        <w:rPr>
          <w:noProof/>
        </w:rPr>
        <w:pict>
          <v:group id="_x0000_s1037" style="position:absolute;left:0;text-align:left;margin-left:-54.2pt;margin-top:3.05pt;width:642.45pt;height:193.95pt;z-index:251664384" coordorigin="166,1943" coordsize="12849,3879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4489;top:1943;width:4803;height:1257;mso-width-relative:margin;mso-height-relative:margin" strokecolor="white [3212]">
              <v:textbox>
                <w:txbxContent>
                  <w:p w:rsidR="009303B2" w:rsidRPr="00EF1BB7" w:rsidRDefault="009303B2" w:rsidP="009303B2">
                    <w:pPr>
                      <w:jc w:val="left"/>
                      <w:rPr>
                        <w:b/>
                        <w:sz w:val="24"/>
                      </w:rPr>
                    </w:pPr>
                    <w:r w:rsidRPr="00EF1BB7">
                      <w:rPr>
                        <w:b/>
                        <w:sz w:val="24"/>
                      </w:rPr>
                      <w:t>Seeing</w:t>
                    </w:r>
                  </w:p>
                  <w:p w:rsidR="009303B2" w:rsidRPr="009303B2" w:rsidRDefault="009303B2" w:rsidP="009303B2">
                    <w:pPr>
                      <w:jc w:val="left"/>
                      <w:rPr>
                        <w:sz w:val="20"/>
                      </w:rPr>
                    </w:pPr>
                    <w:r>
                      <w:tab/>
                    </w:r>
                    <w:r w:rsidRPr="009303B2">
                      <w:rPr>
                        <w:sz w:val="20"/>
                      </w:rPr>
                      <w:t>It looks</w:t>
                    </w:r>
                    <w:proofErr w:type="gramStart"/>
                    <w:r w:rsidRPr="009303B2">
                      <w:rPr>
                        <w:sz w:val="20"/>
                      </w:rPr>
                      <w:t>…(</w:t>
                    </w:r>
                    <w:proofErr w:type="gramEnd"/>
                    <w:r w:rsidRPr="009303B2">
                      <w:rPr>
                        <w:sz w:val="20"/>
                      </w:rPr>
                      <w:t>color, size, shape, measurements)</w:t>
                    </w:r>
                  </w:p>
                  <w:p w:rsidR="009303B2" w:rsidRPr="009303B2" w:rsidRDefault="009303B2" w:rsidP="009303B2">
                    <w:pPr>
                      <w:jc w:val="left"/>
                      <w:rPr>
                        <w:sz w:val="20"/>
                      </w:rPr>
                    </w:pPr>
                    <w:r w:rsidRPr="009303B2">
                      <w:rPr>
                        <w:sz w:val="20"/>
                      </w:rPr>
                      <w:tab/>
                      <w:t>It looks like…</w:t>
                    </w:r>
                  </w:p>
                </w:txbxContent>
              </v:textbox>
            </v:shape>
            <v:shape id="_x0000_s1028" type="#_x0000_t202" style="position:absolute;left:1456;top:4565;width:4803;height:1257;mso-width-relative:margin;mso-height-relative:margin" strokecolor="white [3212]">
              <v:textbox style="mso-next-textbox:#_x0000_s1028">
                <w:txbxContent>
                  <w:p w:rsidR="009303B2" w:rsidRPr="00EF1BB7" w:rsidRDefault="00EF1BB7" w:rsidP="009303B2">
                    <w:pPr>
                      <w:jc w:val="left"/>
                      <w:rPr>
                        <w:b/>
                        <w:sz w:val="24"/>
                      </w:rPr>
                    </w:pPr>
                    <w:r w:rsidRPr="00EF1BB7">
                      <w:rPr>
                        <w:b/>
                        <w:sz w:val="24"/>
                      </w:rPr>
                      <w:t>Tasting</w:t>
                    </w:r>
                  </w:p>
                  <w:p w:rsidR="009303B2" w:rsidRPr="009303B2" w:rsidRDefault="009303B2" w:rsidP="009303B2">
                    <w:pPr>
                      <w:jc w:val="left"/>
                      <w:rPr>
                        <w:sz w:val="20"/>
                      </w:rPr>
                    </w:pPr>
                    <w:r>
                      <w:tab/>
                    </w:r>
                    <w:r w:rsidR="00EF1BB7">
                      <w:rPr>
                        <w:sz w:val="20"/>
                      </w:rPr>
                      <w:t>It tastes…</w:t>
                    </w:r>
                  </w:p>
                  <w:p w:rsidR="009303B2" w:rsidRPr="009303B2" w:rsidRDefault="009303B2" w:rsidP="009303B2">
                    <w:pPr>
                      <w:jc w:val="left"/>
                      <w:rPr>
                        <w:sz w:val="20"/>
                      </w:rPr>
                    </w:pPr>
                    <w:r w:rsidRPr="009303B2">
                      <w:rPr>
                        <w:sz w:val="20"/>
                      </w:rPr>
                      <w:tab/>
                      <w:t xml:space="preserve">It </w:t>
                    </w:r>
                    <w:r w:rsidR="00EF1BB7">
                      <w:rPr>
                        <w:sz w:val="20"/>
                      </w:rPr>
                      <w:t>tastes</w:t>
                    </w:r>
                    <w:r w:rsidRPr="009303B2">
                      <w:rPr>
                        <w:sz w:val="20"/>
                      </w:rPr>
                      <w:t xml:space="preserve"> like…</w:t>
                    </w:r>
                  </w:p>
                </w:txbxContent>
              </v:textbox>
            </v:shape>
            <v:shape id="_x0000_s1029" type="#_x0000_t202" style="position:absolute;left:7307;top:4497;width:4803;height:1257;mso-width-relative:margin;mso-height-relative:margin" strokecolor="white [3212]">
              <v:textbox style="mso-next-textbox:#_x0000_s1029">
                <w:txbxContent>
                  <w:p w:rsidR="009303B2" w:rsidRPr="00EF1BB7" w:rsidRDefault="00EF1BB7" w:rsidP="009303B2">
                    <w:pPr>
                      <w:jc w:val="left"/>
                      <w:rPr>
                        <w:b/>
                        <w:sz w:val="24"/>
                      </w:rPr>
                    </w:pPr>
                    <w:r w:rsidRPr="00EF1BB7">
                      <w:rPr>
                        <w:b/>
                        <w:sz w:val="24"/>
                      </w:rPr>
                      <w:t>Touching</w:t>
                    </w:r>
                  </w:p>
                  <w:p w:rsidR="009303B2" w:rsidRPr="009303B2" w:rsidRDefault="009303B2" w:rsidP="009303B2">
                    <w:pPr>
                      <w:jc w:val="left"/>
                      <w:rPr>
                        <w:sz w:val="20"/>
                      </w:rPr>
                    </w:pPr>
                    <w:r>
                      <w:tab/>
                    </w:r>
                    <w:r w:rsidRPr="009303B2">
                      <w:rPr>
                        <w:sz w:val="20"/>
                      </w:rPr>
                      <w:t xml:space="preserve">It </w:t>
                    </w:r>
                    <w:r w:rsidR="00EF1BB7">
                      <w:rPr>
                        <w:sz w:val="20"/>
                      </w:rPr>
                      <w:t>feels</w:t>
                    </w:r>
                    <w:proofErr w:type="gramStart"/>
                    <w:r w:rsidRPr="009303B2">
                      <w:rPr>
                        <w:sz w:val="20"/>
                      </w:rPr>
                      <w:t>…(</w:t>
                    </w:r>
                    <w:proofErr w:type="gramEnd"/>
                    <w:r w:rsidR="00EF1BB7">
                      <w:rPr>
                        <w:sz w:val="20"/>
                      </w:rPr>
                      <w:t>texture, temperature, pressure)</w:t>
                    </w:r>
                  </w:p>
                  <w:p w:rsidR="009303B2" w:rsidRPr="009303B2" w:rsidRDefault="00EF1BB7" w:rsidP="009303B2">
                    <w:pPr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ab/>
                      <w:t>It feels</w:t>
                    </w:r>
                    <w:r w:rsidR="009303B2" w:rsidRPr="009303B2">
                      <w:rPr>
                        <w:sz w:val="20"/>
                      </w:rPr>
                      <w:t xml:space="preserve"> like…</w:t>
                    </w:r>
                  </w:p>
                </w:txbxContent>
              </v:textbox>
            </v:shape>
            <v:shape id="_x0000_s1030" type="#_x0000_t202" style="position:absolute;left:8212;top:2731;width:4803;height:1257;mso-width-relative:margin;mso-height-relative:margin" strokecolor="white [3212]">
              <v:textbox style="mso-next-textbox:#_x0000_s1030">
                <w:txbxContent>
                  <w:p w:rsidR="009303B2" w:rsidRPr="00EF1BB7" w:rsidRDefault="00EF1BB7" w:rsidP="009303B2">
                    <w:pPr>
                      <w:jc w:val="left"/>
                      <w:rPr>
                        <w:b/>
                        <w:sz w:val="24"/>
                      </w:rPr>
                    </w:pPr>
                    <w:r w:rsidRPr="00EF1BB7">
                      <w:rPr>
                        <w:b/>
                        <w:sz w:val="24"/>
                      </w:rPr>
                      <w:t>Hearing</w:t>
                    </w:r>
                  </w:p>
                  <w:p w:rsidR="009303B2" w:rsidRPr="009303B2" w:rsidRDefault="009303B2" w:rsidP="009303B2">
                    <w:pPr>
                      <w:jc w:val="left"/>
                      <w:rPr>
                        <w:sz w:val="20"/>
                      </w:rPr>
                    </w:pPr>
                    <w:r>
                      <w:tab/>
                    </w:r>
                    <w:r w:rsidR="00EF1BB7">
                      <w:rPr>
                        <w:sz w:val="20"/>
                      </w:rPr>
                      <w:t>It sounds…</w:t>
                    </w:r>
                  </w:p>
                  <w:p w:rsidR="009303B2" w:rsidRPr="009303B2" w:rsidRDefault="00EF1BB7" w:rsidP="009303B2">
                    <w:pPr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ab/>
                      <w:t>It sounds</w:t>
                    </w:r>
                    <w:r w:rsidR="009303B2" w:rsidRPr="009303B2">
                      <w:rPr>
                        <w:sz w:val="20"/>
                      </w:rPr>
                      <w:t xml:space="preserve"> like…</w:t>
                    </w:r>
                  </w:p>
                </w:txbxContent>
              </v:textbox>
            </v:shape>
            <v:shape id="_x0000_s1031" type="#_x0000_t202" style="position:absolute;left:166;top:2554;width:4803;height:1257;mso-width-relative:margin;mso-height-relative:margin" strokecolor="white [3212]">
              <v:textbox style="mso-next-textbox:#_x0000_s1031">
                <w:txbxContent>
                  <w:p w:rsidR="009303B2" w:rsidRPr="00EF1BB7" w:rsidRDefault="009303B2" w:rsidP="009303B2">
                    <w:pPr>
                      <w:jc w:val="left"/>
                      <w:rPr>
                        <w:b/>
                        <w:sz w:val="24"/>
                      </w:rPr>
                    </w:pPr>
                    <w:r w:rsidRPr="00EF1BB7">
                      <w:rPr>
                        <w:b/>
                        <w:sz w:val="24"/>
                      </w:rPr>
                      <w:t>Smelling</w:t>
                    </w:r>
                  </w:p>
                  <w:p w:rsidR="009303B2" w:rsidRPr="009303B2" w:rsidRDefault="009303B2" w:rsidP="009303B2">
                    <w:pPr>
                      <w:jc w:val="left"/>
                      <w:rPr>
                        <w:sz w:val="20"/>
                      </w:rPr>
                    </w:pPr>
                    <w:r>
                      <w:tab/>
                    </w:r>
                    <w:r w:rsidRPr="009303B2">
                      <w:rPr>
                        <w:sz w:val="20"/>
                      </w:rPr>
                      <w:t xml:space="preserve">It </w:t>
                    </w:r>
                    <w:r>
                      <w:rPr>
                        <w:sz w:val="20"/>
                      </w:rPr>
                      <w:t>smells</w:t>
                    </w:r>
                    <w:proofErr w:type="gramStart"/>
                    <w:r w:rsidRPr="009303B2">
                      <w:rPr>
                        <w:sz w:val="20"/>
                      </w:rPr>
                      <w:t>…(</w:t>
                    </w:r>
                    <w:proofErr w:type="gramEnd"/>
                    <w:r w:rsidR="00EF1BB7">
                      <w:rPr>
                        <w:sz w:val="20"/>
                      </w:rPr>
                      <w:t>odor</w:t>
                    </w:r>
                    <w:r w:rsidRPr="009303B2">
                      <w:rPr>
                        <w:sz w:val="20"/>
                      </w:rPr>
                      <w:t>)</w:t>
                    </w:r>
                  </w:p>
                  <w:p w:rsidR="009303B2" w:rsidRPr="009303B2" w:rsidRDefault="00EF1BB7" w:rsidP="009303B2">
                    <w:pPr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ab/>
                      <w:t>It smells</w:t>
                    </w:r>
                    <w:r w:rsidR="009303B2" w:rsidRPr="009303B2">
                      <w:rPr>
                        <w:sz w:val="20"/>
                      </w:rPr>
                      <w:t xml:space="preserve"> like…</w:t>
                    </w:r>
                  </w:p>
                </w:txbxContent>
              </v:textbox>
            </v:shape>
            <v:oval id="_x0000_s1026" style="position:absolute;left:4653;top:3486;width:2935;height:748;mso-position-horizontal-relative:margin">
              <v:textbox style="mso-next-textbox:#_x0000_s1026">
                <w:txbxContent>
                  <w:p w:rsidR="009303B2" w:rsidRPr="009303B2" w:rsidRDefault="009303B2" w:rsidP="009303B2">
                    <w:pPr>
                      <w:jc w:val="center"/>
                      <w:rPr>
                        <w:sz w:val="36"/>
                      </w:rPr>
                    </w:pPr>
                    <w:r w:rsidRPr="009303B2">
                      <w:rPr>
                        <w:sz w:val="36"/>
                      </w:rPr>
                      <w:t>Observing</w:t>
                    </w:r>
                  </w:p>
                </w:txbxContent>
              </v:textbox>
            </v:oval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2" type="#_x0000_t32" style="position:absolute;left:2323;top:3811;width:2330;height:835;flip:x" o:connectortype="straight"/>
            <v:shape id="_x0000_s1033" type="#_x0000_t32" style="position:absolute;left:2405;top:3200;width:2564;height:414;flip:x y" o:connectortype="straight"/>
            <v:shape id="_x0000_s1034" type="#_x0000_t32" style="position:absolute;left:5054;top:2364;width:298;height:1122;flip:x y" o:connectortype="straight"/>
            <v:shape id="_x0000_s1035" type="#_x0000_t32" style="position:absolute;left:7214;top:3043;width:998;height:571;flip:y" o:connectortype="straight"/>
            <v:shape id="_x0000_s1036" type="#_x0000_t32" style="position:absolute;left:6168;top:4234;width:1222;height:263" o:connectortype="straight"/>
          </v:group>
        </w:pict>
      </w:r>
    </w:p>
    <w:p w:rsidR="009303B2" w:rsidRDefault="009303B2" w:rsidP="009303B2">
      <w:pPr>
        <w:jc w:val="center"/>
      </w:pPr>
    </w:p>
    <w:p w:rsidR="009303B2" w:rsidRDefault="009303B2" w:rsidP="009303B2">
      <w:pPr>
        <w:jc w:val="center"/>
      </w:pPr>
    </w:p>
    <w:p w:rsidR="009303B2" w:rsidRDefault="009303B2" w:rsidP="009303B2">
      <w:pPr>
        <w:jc w:val="center"/>
      </w:pPr>
    </w:p>
    <w:p w:rsidR="009303B2" w:rsidRDefault="009303B2" w:rsidP="009303B2">
      <w:pPr>
        <w:jc w:val="center"/>
      </w:pPr>
    </w:p>
    <w:p w:rsidR="009303B2" w:rsidRDefault="009303B2" w:rsidP="009303B2">
      <w:pPr>
        <w:jc w:val="center"/>
      </w:pPr>
    </w:p>
    <w:p w:rsidR="00E45EBF" w:rsidRDefault="00E45EBF" w:rsidP="009303B2">
      <w:pPr>
        <w:jc w:val="center"/>
      </w:pPr>
    </w:p>
    <w:p w:rsidR="00E45EBF" w:rsidRDefault="00E45EBF" w:rsidP="009303B2">
      <w:pPr>
        <w:jc w:val="center"/>
      </w:pPr>
    </w:p>
    <w:p w:rsidR="00E45EBF" w:rsidRDefault="00E45EBF" w:rsidP="009303B2">
      <w:pPr>
        <w:jc w:val="center"/>
      </w:pPr>
    </w:p>
    <w:p w:rsidR="00E45EBF" w:rsidRDefault="00E45EBF" w:rsidP="009303B2">
      <w:pPr>
        <w:jc w:val="center"/>
      </w:pPr>
    </w:p>
    <w:p w:rsidR="00E45EBF" w:rsidRDefault="00E45EBF" w:rsidP="009303B2">
      <w:pPr>
        <w:jc w:val="center"/>
      </w:pPr>
    </w:p>
    <w:p w:rsidR="00E45EBF" w:rsidRDefault="00E45EBF" w:rsidP="009303B2">
      <w:pPr>
        <w:jc w:val="center"/>
      </w:pPr>
    </w:p>
    <w:p w:rsidR="00E45EBF" w:rsidRDefault="00E45EBF" w:rsidP="009303B2">
      <w:pPr>
        <w:jc w:val="center"/>
      </w:pPr>
    </w:p>
    <w:p w:rsidR="00E45EBF" w:rsidRDefault="00E45EBF" w:rsidP="009303B2">
      <w:pPr>
        <w:jc w:val="center"/>
      </w:pPr>
    </w:p>
    <w:p w:rsidR="00E45EBF" w:rsidRDefault="00E45EBF" w:rsidP="009303B2">
      <w:pPr>
        <w:jc w:val="center"/>
      </w:pPr>
    </w:p>
    <w:p w:rsidR="009778C5" w:rsidRPr="009778C5" w:rsidRDefault="009778C5" w:rsidP="00E45EBF">
      <w:pPr>
        <w:jc w:val="left"/>
        <w:rPr>
          <w:u w:val="single"/>
        </w:rPr>
      </w:pPr>
      <w:r w:rsidRPr="009778C5">
        <w:rPr>
          <w:u w:val="single"/>
        </w:rPr>
        <w:t>Part 1</w:t>
      </w:r>
    </w:p>
    <w:p w:rsidR="001A28BF" w:rsidRDefault="001A28BF" w:rsidP="00E45EBF">
      <w:pPr>
        <w:jc w:val="left"/>
      </w:pPr>
      <w:r>
        <w:t xml:space="preserve">Our observations often lead to </w:t>
      </w:r>
      <w:r w:rsidR="00AF018E">
        <w:t>questions</w:t>
      </w:r>
      <w:r>
        <w:t xml:space="preserve">.  Write down 6 observations about the </w:t>
      </w:r>
      <w:proofErr w:type="spellStart"/>
      <w:r>
        <w:t>Ublek</w:t>
      </w:r>
      <w:proofErr w:type="spellEnd"/>
      <w:r>
        <w:t xml:space="preserve"> and then write down some questions that you have about the </w:t>
      </w:r>
      <w:proofErr w:type="spellStart"/>
      <w:r>
        <w:t>ublek</w:t>
      </w:r>
      <w:proofErr w:type="spellEnd"/>
      <w:r>
        <w:t>.  Be prepared to share with the class.  Think about which sense you used to make the observation and write in the column on the right.</w:t>
      </w:r>
    </w:p>
    <w:tbl>
      <w:tblPr>
        <w:tblStyle w:val="TableGrid"/>
        <w:tblW w:w="0" w:type="auto"/>
        <w:tblLook w:val="04A0"/>
      </w:tblPr>
      <w:tblGrid>
        <w:gridCol w:w="7218"/>
        <w:gridCol w:w="2358"/>
      </w:tblGrid>
      <w:tr w:rsidR="001A28BF" w:rsidTr="001A28BF">
        <w:tc>
          <w:tcPr>
            <w:tcW w:w="7218" w:type="dxa"/>
          </w:tcPr>
          <w:p w:rsidR="001A28BF" w:rsidRDefault="001A28BF" w:rsidP="009542D1">
            <w:pPr>
              <w:jc w:val="left"/>
            </w:pPr>
            <w:r>
              <w:t>Observations</w:t>
            </w:r>
          </w:p>
        </w:tc>
        <w:tc>
          <w:tcPr>
            <w:tcW w:w="2358" w:type="dxa"/>
          </w:tcPr>
          <w:p w:rsidR="001A28BF" w:rsidRDefault="001A28BF" w:rsidP="001A28BF">
            <w:pPr>
              <w:jc w:val="center"/>
            </w:pPr>
            <w:r>
              <w:t>Sense used</w:t>
            </w:r>
          </w:p>
        </w:tc>
      </w:tr>
      <w:tr w:rsidR="001A28BF" w:rsidTr="001A28BF">
        <w:tc>
          <w:tcPr>
            <w:tcW w:w="7218" w:type="dxa"/>
          </w:tcPr>
          <w:p w:rsidR="001A28BF" w:rsidRDefault="001A28BF" w:rsidP="001A28BF">
            <w:pPr>
              <w:jc w:val="left"/>
            </w:pPr>
            <w:r>
              <w:t>1.</w:t>
            </w:r>
          </w:p>
          <w:p w:rsidR="001A28BF" w:rsidRDefault="001A28BF" w:rsidP="001A28BF">
            <w:pPr>
              <w:jc w:val="left"/>
            </w:pPr>
          </w:p>
          <w:p w:rsidR="001A28BF" w:rsidRDefault="001A28BF" w:rsidP="001A28BF">
            <w:pPr>
              <w:jc w:val="left"/>
            </w:pPr>
            <w:r>
              <w:t>2.</w:t>
            </w:r>
          </w:p>
          <w:p w:rsidR="001A28BF" w:rsidRDefault="001A28BF" w:rsidP="001A28BF">
            <w:pPr>
              <w:jc w:val="left"/>
            </w:pPr>
          </w:p>
          <w:p w:rsidR="001A28BF" w:rsidRDefault="001A28BF" w:rsidP="001A28BF">
            <w:pPr>
              <w:jc w:val="left"/>
            </w:pPr>
            <w:r>
              <w:t>3.</w:t>
            </w:r>
          </w:p>
          <w:p w:rsidR="001A28BF" w:rsidRDefault="001A28BF" w:rsidP="001A28BF">
            <w:pPr>
              <w:jc w:val="left"/>
            </w:pPr>
          </w:p>
          <w:p w:rsidR="001A28BF" w:rsidRDefault="001A28BF" w:rsidP="001A28BF">
            <w:pPr>
              <w:jc w:val="left"/>
            </w:pPr>
            <w:r>
              <w:t>4.</w:t>
            </w:r>
          </w:p>
          <w:p w:rsidR="001A28BF" w:rsidRDefault="001A28BF" w:rsidP="001A28BF">
            <w:pPr>
              <w:jc w:val="left"/>
            </w:pPr>
          </w:p>
          <w:p w:rsidR="001A28BF" w:rsidRDefault="001A28BF" w:rsidP="001A28BF">
            <w:pPr>
              <w:jc w:val="left"/>
            </w:pPr>
            <w:r>
              <w:t>5.</w:t>
            </w:r>
          </w:p>
          <w:p w:rsidR="001A28BF" w:rsidRDefault="001A28BF" w:rsidP="001A28BF">
            <w:pPr>
              <w:jc w:val="left"/>
            </w:pPr>
          </w:p>
          <w:p w:rsidR="001A28BF" w:rsidRDefault="001A28BF" w:rsidP="001A28BF">
            <w:pPr>
              <w:jc w:val="left"/>
            </w:pPr>
            <w:r>
              <w:t>6.</w:t>
            </w:r>
          </w:p>
          <w:p w:rsidR="001A28BF" w:rsidRDefault="001A28BF" w:rsidP="009542D1">
            <w:pPr>
              <w:jc w:val="left"/>
            </w:pPr>
          </w:p>
          <w:p w:rsidR="001A28BF" w:rsidRDefault="001A28BF" w:rsidP="009542D1">
            <w:pPr>
              <w:jc w:val="left"/>
            </w:pPr>
          </w:p>
        </w:tc>
        <w:tc>
          <w:tcPr>
            <w:tcW w:w="2358" w:type="dxa"/>
          </w:tcPr>
          <w:p w:rsidR="001A28BF" w:rsidRDefault="001A28BF" w:rsidP="009542D1">
            <w:pPr>
              <w:jc w:val="left"/>
            </w:pPr>
          </w:p>
        </w:tc>
      </w:tr>
    </w:tbl>
    <w:p w:rsidR="001A28BF" w:rsidRDefault="001A28BF" w:rsidP="00E45EBF">
      <w:pPr>
        <w:jc w:val="left"/>
      </w:pPr>
    </w:p>
    <w:p w:rsidR="001A28BF" w:rsidRDefault="001A28BF" w:rsidP="00E45EBF">
      <w:pPr>
        <w:jc w:val="left"/>
      </w:pPr>
      <w:r>
        <w:t xml:space="preserve">Questions – Write down as many questions as you can think of about the </w:t>
      </w:r>
      <w:proofErr w:type="spellStart"/>
      <w:r>
        <w:t>ublek</w:t>
      </w:r>
      <w:proofErr w:type="spellEnd"/>
      <w:r>
        <w:t>.</w:t>
      </w:r>
    </w:p>
    <w:p w:rsidR="001A28BF" w:rsidRDefault="001A28BF" w:rsidP="00E45EBF">
      <w:pPr>
        <w:jc w:val="left"/>
      </w:pPr>
    </w:p>
    <w:p w:rsidR="001A28BF" w:rsidRDefault="001A28BF" w:rsidP="00E45EBF">
      <w:pPr>
        <w:jc w:val="left"/>
      </w:pPr>
    </w:p>
    <w:p w:rsidR="001A28BF" w:rsidRDefault="001A28BF" w:rsidP="00E45EBF">
      <w:pPr>
        <w:jc w:val="left"/>
      </w:pPr>
    </w:p>
    <w:p w:rsidR="001A28BF" w:rsidRDefault="001A28BF" w:rsidP="00E45EBF">
      <w:pPr>
        <w:jc w:val="left"/>
      </w:pPr>
    </w:p>
    <w:p w:rsidR="001A28BF" w:rsidRDefault="001A28BF" w:rsidP="00E45EBF">
      <w:pPr>
        <w:jc w:val="left"/>
      </w:pPr>
    </w:p>
    <w:p w:rsidR="001A28BF" w:rsidRDefault="001A28BF" w:rsidP="00E45EBF">
      <w:pPr>
        <w:jc w:val="left"/>
      </w:pPr>
    </w:p>
    <w:p w:rsidR="001A28BF" w:rsidRDefault="001A28BF" w:rsidP="00E45EBF">
      <w:pPr>
        <w:jc w:val="left"/>
      </w:pPr>
    </w:p>
    <w:p w:rsidR="001A28BF" w:rsidRDefault="001A28BF" w:rsidP="00E45EBF">
      <w:pPr>
        <w:jc w:val="left"/>
      </w:pPr>
    </w:p>
    <w:p w:rsidR="001A28BF" w:rsidRDefault="001A28BF" w:rsidP="00E45EBF">
      <w:pPr>
        <w:jc w:val="left"/>
      </w:pPr>
    </w:p>
    <w:p w:rsidR="00500208" w:rsidRDefault="00500208" w:rsidP="00E45EBF">
      <w:pPr>
        <w:jc w:val="left"/>
      </w:pPr>
    </w:p>
    <w:p w:rsidR="009778C5" w:rsidRDefault="009778C5" w:rsidP="00E45EBF">
      <w:pPr>
        <w:jc w:val="left"/>
        <w:rPr>
          <w:u w:val="single"/>
        </w:rPr>
      </w:pPr>
    </w:p>
    <w:p w:rsidR="00AF018E" w:rsidRDefault="00AF018E" w:rsidP="00E45EBF">
      <w:pPr>
        <w:jc w:val="left"/>
        <w:rPr>
          <w:u w:val="single"/>
        </w:rPr>
      </w:pPr>
    </w:p>
    <w:p w:rsidR="00964662" w:rsidRPr="009778C5" w:rsidRDefault="00964662" w:rsidP="00E45EBF">
      <w:pPr>
        <w:jc w:val="left"/>
        <w:rPr>
          <w:u w:val="single"/>
        </w:rPr>
      </w:pPr>
      <w:r w:rsidRPr="009778C5">
        <w:rPr>
          <w:u w:val="single"/>
        </w:rPr>
        <w:lastRenderedPageBreak/>
        <w:t>Part 2</w:t>
      </w:r>
    </w:p>
    <w:p w:rsidR="000002B9" w:rsidRDefault="00E45EBF" w:rsidP="00E45EBF">
      <w:pPr>
        <w:jc w:val="left"/>
      </w:pPr>
      <w:r>
        <w:t>There are two types of observations, qualitative and quantitative.  Qualitative observations are made about an object</w:t>
      </w:r>
      <w:r w:rsidR="00AF018E">
        <w:t>’</w:t>
      </w:r>
      <w:r>
        <w:t>s characteristics or qualities.  Quantitative observations are more precise and include numbers and measurements.</w:t>
      </w:r>
      <w:r w:rsidR="000002B9">
        <w:t xml:space="preserve">  We need to use measuring tools to make quantitative observations.  </w:t>
      </w:r>
      <w:r w:rsidR="001A28BF">
        <w:t>What are some common characteristics that we measure about an object?</w:t>
      </w:r>
    </w:p>
    <w:p w:rsidR="001A28BF" w:rsidRDefault="001A28BF" w:rsidP="00E45EBF">
      <w:pPr>
        <w:jc w:val="left"/>
      </w:pPr>
    </w:p>
    <w:p w:rsidR="001A28BF" w:rsidRDefault="001A28BF" w:rsidP="00E45EBF">
      <w:pPr>
        <w:jc w:val="left"/>
      </w:pPr>
    </w:p>
    <w:p w:rsidR="001A28BF" w:rsidRDefault="001A28BF" w:rsidP="00E45EBF">
      <w:pPr>
        <w:jc w:val="left"/>
      </w:pPr>
    </w:p>
    <w:p w:rsidR="001A28BF" w:rsidRDefault="001A28BF" w:rsidP="00E45EBF">
      <w:pPr>
        <w:jc w:val="left"/>
      </w:pPr>
    </w:p>
    <w:p w:rsidR="001A28BF" w:rsidRDefault="001A28BF" w:rsidP="00E45EBF">
      <w:pPr>
        <w:jc w:val="left"/>
      </w:pPr>
    </w:p>
    <w:p w:rsidR="00964662" w:rsidRDefault="00964662" w:rsidP="00E45EBF">
      <w:pPr>
        <w:jc w:val="left"/>
      </w:pPr>
    </w:p>
    <w:p w:rsidR="00964662" w:rsidRDefault="00964662" w:rsidP="00E45EBF">
      <w:pPr>
        <w:jc w:val="left"/>
      </w:pPr>
      <w:r>
        <w:t xml:space="preserve">In the table below, write down some of the observations that you made outside.  Make sure to make at least </w:t>
      </w:r>
      <w:r w:rsidR="00584E61">
        <w:t>2</w:t>
      </w:r>
      <w:r>
        <w:t xml:space="preserve"> quantitative observations.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0002B9" w:rsidTr="000002B9">
        <w:tc>
          <w:tcPr>
            <w:tcW w:w="4788" w:type="dxa"/>
          </w:tcPr>
          <w:p w:rsidR="000002B9" w:rsidRDefault="000002B9" w:rsidP="000002B9">
            <w:pPr>
              <w:jc w:val="center"/>
            </w:pPr>
            <w:r>
              <w:t>Qualitative</w:t>
            </w:r>
          </w:p>
          <w:p w:rsidR="001A28BF" w:rsidRDefault="001A28BF" w:rsidP="001A28BF">
            <w:pPr>
              <w:jc w:val="left"/>
            </w:pPr>
            <w:r>
              <w:t>1.</w:t>
            </w:r>
          </w:p>
          <w:p w:rsidR="001A28BF" w:rsidRDefault="001A28BF" w:rsidP="001A28BF">
            <w:pPr>
              <w:jc w:val="left"/>
            </w:pPr>
          </w:p>
          <w:p w:rsidR="00964662" w:rsidRDefault="00964662" w:rsidP="001A28BF">
            <w:pPr>
              <w:jc w:val="left"/>
            </w:pPr>
          </w:p>
          <w:p w:rsidR="001A28BF" w:rsidRDefault="001A28BF" w:rsidP="001A28BF">
            <w:pPr>
              <w:jc w:val="left"/>
            </w:pPr>
            <w:r>
              <w:t>2.</w:t>
            </w:r>
          </w:p>
          <w:p w:rsidR="001A28BF" w:rsidRDefault="001A28BF" w:rsidP="001A28BF">
            <w:pPr>
              <w:jc w:val="left"/>
            </w:pPr>
          </w:p>
          <w:p w:rsidR="00964662" w:rsidRDefault="00964662" w:rsidP="001A28BF">
            <w:pPr>
              <w:jc w:val="left"/>
            </w:pPr>
          </w:p>
          <w:p w:rsidR="001A28BF" w:rsidRDefault="001A28BF" w:rsidP="001A28BF">
            <w:pPr>
              <w:jc w:val="left"/>
            </w:pPr>
            <w:r>
              <w:t>3.</w:t>
            </w:r>
          </w:p>
          <w:p w:rsidR="001A28BF" w:rsidRDefault="001A28BF" w:rsidP="001A28BF">
            <w:pPr>
              <w:jc w:val="left"/>
            </w:pPr>
          </w:p>
          <w:p w:rsidR="00964662" w:rsidRDefault="00964662" w:rsidP="001A28BF">
            <w:pPr>
              <w:jc w:val="left"/>
            </w:pPr>
          </w:p>
          <w:p w:rsidR="001A28BF" w:rsidRDefault="001A28BF" w:rsidP="001A28BF">
            <w:pPr>
              <w:jc w:val="left"/>
            </w:pPr>
            <w:r>
              <w:t>4.</w:t>
            </w:r>
          </w:p>
          <w:p w:rsidR="001A28BF" w:rsidRDefault="001A28BF" w:rsidP="001A28BF">
            <w:pPr>
              <w:jc w:val="left"/>
            </w:pPr>
          </w:p>
          <w:p w:rsidR="00964662" w:rsidRDefault="00964662" w:rsidP="001A28BF">
            <w:pPr>
              <w:jc w:val="left"/>
            </w:pPr>
          </w:p>
          <w:p w:rsidR="001A28BF" w:rsidRDefault="001A28BF" w:rsidP="001A28BF">
            <w:pPr>
              <w:jc w:val="left"/>
            </w:pPr>
            <w:r>
              <w:t>5.</w:t>
            </w:r>
          </w:p>
          <w:p w:rsidR="001A28BF" w:rsidRDefault="001A28BF" w:rsidP="001A28BF">
            <w:pPr>
              <w:jc w:val="left"/>
            </w:pPr>
          </w:p>
          <w:p w:rsidR="001A28BF" w:rsidRDefault="001A28BF" w:rsidP="001A28BF">
            <w:pPr>
              <w:jc w:val="left"/>
            </w:pPr>
          </w:p>
        </w:tc>
        <w:tc>
          <w:tcPr>
            <w:tcW w:w="4788" w:type="dxa"/>
          </w:tcPr>
          <w:p w:rsidR="000002B9" w:rsidRDefault="000002B9" w:rsidP="000002B9">
            <w:pPr>
              <w:jc w:val="center"/>
            </w:pPr>
            <w:r>
              <w:t>Quantitative</w:t>
            </w:r>
          </w:p>
          <w:p w:rsidR="001A28BF" w:rsidRDefault="001A28BF" w:rsidP="001A28BF">
            <w:pPr>
              <w:jc w:val="left"/>
            </w:pPr>
            <w:r>
              <w:t>1.</w:t>
            </w:r>
          </w:p>
          <w:p w:rsidR="001A28BF" w:rsidRDefault="001A28BF" w:rsidP="001A28BF">
            <w:pPr>
              <w:jc w:val="left"/>
            </w:pPr>
          </w:p>
          <w:p w:rsidR="00964662" w:rsidRDefault="00964662" w:rsidP="001A28BF">
            <w:pPr>
              <w:jc w:val="left"/>
            </w:pPr>
          </w:p>
          <w:p w:rsidR="001A28BF" w:rsidRDefault="001A28BF" w:rsidP="001A28BF">
            <w:pPr>
              <w:jc w:val="left"/>
            </w:pPr>
            <w:r>
              <w:t>2.</w:t>
            </w:r>
          </w:p>
          <w:p w:rsidR="001A28BF" w:rsidRDefault="001A28BF" w:rsidP="001A28BF">
            <w:pPr>
              <w:jc w:val="left"/>
            </w:pPr>
          </w:p>
          <w:p w:rsidR="00964662" w:rsidRDefault="00964662" w:rsidP="001A28BF">
            <w:pPr>
              <w:jc w:val="left"/>
            </w:pPr>
          </w:p>
          <w:p w:rsidR="001A28BF" w:rsidRDefault="001A28BF" w:rsidP="001A28BF">
            <w:pPr>
              <w:jc w:val="left"/>
            </w:pPr>
          </w:p>
        </w:tc>
      </w:tr>
    </w:tbl>
    <w:p w:rsidR="009778C5" w:rsidRDefault="009778C5" w:rsidP="00E45EBF">
      <w:pPr>
        <w:jc w:val="left"/>
      </w:pPr>
    </w:p>
    <w:p w:rsidR="009778C5" w:rsidRPr="009778C5" w:rsidRDefault="009778C5" w:rsidP="00E45EBF">
      <w:pPr>
        <w:jc w:val="left"/>
        <w:rPr>
          <w:u w:val="single"/>
        </w:rPr>
      </w:pPr>
      <w:r w:rsidRPr="009778C5">
        <w:rPr>
          <w:u w:val="single"/>
        </w:rPr>
        <w:t>Homework assignment:</w:t>
      </w:r>
    </w:p>
    <w:p w:rsidR="009778C5" w:rsidRDefault="009778C5" w:rsidP="00E45EBF">
      <w:pPr>
        <w:jc w:val="left"/>
      </w:pPr>
      <w:r>
        <w:t>Write down 5 observations from inside or outside your house and then write down 5 questions you could ask also.  Try to look for things that are interesting, curious, or different.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9778C5" w:rsidTr="002A6D3F">
        <w:tc>
          <w:tcPr>
            <w:tcW w:w="4788" w:type="dxa"/>
          </w:tcPr>
          <w:p w:rsidR="009778C5" w:rsidRDefault="009778C5" w:rsidP="002A6D3F">
            <w:pPr>
              <w:jc w:val="center"/>
            </w:pPr>
            <w:r>
              <w:t>Observations</w:t>
            </w:r>
          </w:p>
          <w:p w:rsidR="009778C5" w:rsidRDefault="009778C5" w:rsidP="002A6D3F">
            <w:pPr>
              <w:jc w:val="left"/>
            </w:pPr>
            <w:r>
              <w:t>1.</w:t>
            </w:r>
          </w:p>
          <w:p w:rsidR="009778C5" w:rsidRDefault="009778C5" w:rsidP="002A6D3F">
            <w:pPr>
              <w:jc w:val="left"/>
            </w:pPr>
          </w:p>
          <w:p w:rsidR="009778C5" w:rsidRDefault="009778C5" w:rsidP="002A6D3F">
            <w:pPr>
              <w:jc w:val="left"/>
            </w:pPr>
          </w:p>
          <w:p w:rsidR="009778C5" w:rsidRDefault="009778C5" w:rsidP="002A6D3F">
            <w:pPr>
              <w:jc w:val="left"/>
            </w:pPr>
            <w:r>
              <w:t>2.</w:t>
            </w:r>
          </w:p>
          <w:p w:rsidR="009778C5" w:rsidRDefault="009778C5" w:rsidP="002A6D3F">
            <w:pPr>
              <w:jc w:val="left"/>
            </w:pPr>
          </w:p>
          <w:p w:rsidR="009778C5" w:rsidRDefault="009778C5" w:rsidP="002A6D3F">
            <w:pPr>
              <w:jc w:val="left"/>
            </w:pPr>
          </w:p>
          <w:p w:rsidR="009778C5" w:rsidRDefault="009778C5" w:rsidP="002A6D3F">
            <w:pPr>
              <w:jc w:val="left"/>
            </w:pPr>
            <w:r>
              <w:t>3.</w:t>
            </w:r>
          </w:p>
          <w:p w:rsidR="009778C5" w:rsidRDefault="009778C5" w:rsidP="002A6D3F">
            <w:pPr>
              <w:jc w:val="left"/>
            </w:pPr>
          </w:p>
          <w:p w:rsidR="009778C5" w:rsidRDefault="009778C5" w:rsidP="002A6D3F">
            <w:pPr>
              <w:jc w:val="left"/>
            </w:pPr>
          </w:p>
          <w:p w:rsidR="009778C5" w:rsidRDefault="009778C5" w:rsidP="002A6D3F">
            <w:pPr>
              <w:jc w:val="left"/>
            </w:pPr>
            <w:r>
              <w:t>4.</w:t>
            </w:r>
          </w:p>
          <w:p w:rsidR="009778C5" w:rsidRDefault="009778C5" w:rsidP="002A6D3F">
            <w:pPr>
              <w:jc w:val="left"/>
            </w:pPr>
          </w:p>
          <w:p w:rsidR="009778C5" w:rsidRDefault="009778C5" w:rsidP="002A6D3F">
            <w:pPr>
              <w:jc w:val="left"/>
            </w:pPr>
          </w:p>
          <w:p w:rsidR="009778C5" w:rsidRDefault="009778C5" w:rsidP="002A6D3F">
            <w:pPr>
              <w:jc w:val="left"/>
            </w:pPr>
            <w:r>
              <w:t>5.</w:t>
            </w:r>
          </w:p>
          <w:p w:rsidR="009778C5" w:rsidRDefault="009778C5" w:rsidP="002A6D3F">
            <w:pPr>
              <w:jc w:val="left"/>
            </w:pPr>
          </w:p>
          <w:p w:rsidR="009778C5" w:rsidRDefault="009778C5" w:rsidP="002A6D3F">
            <w:pPr>
              <w:jc w:val="left"/>
            </w:pPr>
          </w:p>
        </w:tc>
        <w:tc>
          <w:tcPr>
            <w:tcW w:w="4788" w:type="dxa"/>
          </w:tcPr>
          <w:p w:rsidR="009778C5" w:rsidRDefault="009778C5" w:rsidP="002A6D3F">
            <w:pPr>
              <w:jc w:val="center"/>
            </w:pPr>
            <w:r>
              <w:t>Questions</w:t>
            </w:r>
          </w:p>
          <w:p w:rsidR="009778C5" w:rsidRDefault="009778C5" w:rsidP="002A6D3F">
            <w:pPr>
              <w:jc w:val="left"/>
            </w:pPr>
            <w:r>
              <w:t>1.</w:t>
            </w:r>
          </w:p>
          <w:p w:rsidR="009778C5" w:rsidRDefault="009778C5" w:rsidP="002A6D3F">
            <w:pPr>
              <w:jc w:val="left"/>
            </w:pPr>
          </w:p>
          <w:p w:rsidR="009778C5" w:rsidRDefault="009778C5" w:rsidP="002A6D3F">
            <w:pPr>
              <w:jc w:val="left"/>
            </w:pPr>
          </w:p>
          <w:p w:rsidR="009778C5" w:rsidRDefault="009778C5" w:rsidP="002A6D3F">
            <w:pPr>
              <w:jc w:val="left"/>
            </w:pPr>
            <w:r>
              <w:t>2.</w:t>
            </w:r>
          </w:p>
          <w:p w:rsidR="009778C5" w:rsidRDefault="009778C5" w:rsidP="002A6D3F">
            <w:pPr>
              <w:jc w:val="left"/>
            </w:pPr>
          </w:p>
          <w:p w:rsidR="009778C5" w:rsidRDefault="009778C5" w:rsidP="002A6D3F">
            <w:pPr>
              <w:jc w:val="left"/>
            </w:pPr>
          </w:p>
          <w:p w:rsidR="009778C5" w:rsidRDefault="009778C5" w:rsidP="002A6D3F">
            <w:pPr>
              <w:jc w:val="left"/>
            </w:pPr>
            <w:r>
              <w:t>3.</w:t>
            </w:r>
          </w:p>
          <w:p w:rsidR="009778C5" w:rsidRDefault="009778C5" w:rsidP="002A6D3F">
            <w:pPr>
              <w:jc w:val="left"/>
            </w:pPr>
          </w:p>
          <w:p w:rsidR="009778C5" w:rsidRDefault="009778C5" w:rsidP="002A6D3F">
            <w:pPr>
              <w:jc w:val="left"/>
            </w:pPr>
          </w:p>
          <w:p w:rsidR="009778C5" w:rsidRDefault="009778C5" w:rsidP="002A6D3F">
            <w:pPr>
              <w:jc w:val="left"/>
            </w:pPr>
            <w:r>
              <w:t>4.</w:t>
            </w:r>
          </w:p>
          <w:p w:rsidR="009778C5" w:rsidRDefault="009778C5" w:rsidP="002A6D3F">
            <w:pPr>
              <w:jc w:val="left"/>
            </w:pPr>
          </w:p>
          <w:p w:rsidR="009778C5" w:rsidRDefault="009778C5" w:rsidP="002A6D3F">
            <w:pPr>
              <w:jc w:val="left"/>
            </w:pPr>
          </w:p>
          <w:p w:rsidR="009778C5" w:rsidRDefault="009778C5" w:rsidP="002A6D3F">
            <w:pPr>
              <w:jc w:val="left"/>
            </w:pPr>
            <w:r>
              <w:t>5.</w:t>
            </w:r>
          </w:p>
        </w:tc>
      </w:tr>
    </w:tbl>
    <w:p w:rsidR="009778C5" w:rsidRDefault="009778C5" w:rsidP="00E45EBF">
      <w:pPr>
        <w:jc w:val="left"/>
      </w:pPr>
    </w:p>
    <w:sectPr w:rsidR="009778C5" w:rsidSect="00500208">
      <w:pgSz w:w="12240" w:h="15840"/>
      <w:pgMar w:top="117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303B2"/>
    <w:rsid w:val="000002B9"/>
    <w:rsid w:val="00012E60"/>
    <w:rsid w:val="00060EFC"/>
    <w:rsid w:val="00074C60"/>
    <w:rsid w:val="000756EE"/>
    <w:rsid w:val="001A28BF"/>
    <w:rsid w:val="003772BB"/>
    <w:rsid w:val="00394D97"/>
    <w:rsid w:val="00500208"/>
    <w:rsid w:val="00584E61"/>
    <w:rsid w:val="006669A6"/>
    <w:rsid w:val="00691DA6"/>
    <w:rsid w:val="008D05D9"/>
    <w:rsid w:val="009303B2"/>
    <w:rsid w:val="00964662"/>
    <w:rsid w:val="009778C5"/>
    <w:rsid w:val="009C6782"/>
    <w:rsid w:val="00AF018E"/>
    <w:rsid w:val="00B12DC5"/>
    <w:rsid w:val="00E45EBF"/>
    <w:rsid w:val="00EF1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6" type="connector" idref="#_x0000_s1032"/>
        <o:r id="V:Rule7" type="connector" idref="#_x0000_s1034"/>
        <o:r id="V:Rule8" type="connector" idref="#_x0000_s1036"/>
        <o:r id="V:Rule9" type="connector" idref="#_x0000_s1035"/>
        <o:r id="V:Rule10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5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03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3B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002B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Misha Peay</dc:creator>
  <cp:keywords/>
  <dc:description/>
  <cp:lastModifiedBy>brycejolley</cp:lastModifiedBy>
  <cp:revision>8</cp:revision>
  <dcterms:created xsi:type="dcterms:W3CDTF">2007-08-20T18:26:00Z</dcterms:created>
  <dcterms:modified xsi:type="dcterms:W3CDTF">2009-08-17T21:46:00Z</dcterms:modified>
</cp:coreProperties>
</file>