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ECDB" w14:textId="77777777" w:rsidR="00D331A1" w:rsidRPr="003329A4" w:rsidRDefault="009F4FE3" w:rsidP="00507974">
      <w:pPr>
        <w:jc w:val="center"/>
        <w:rPr>
          <w:b/>
          <w:sz w:val="28"/>
          <w:szCs w:val="28"/>
        </w:rPr>
      </w:pPr>
      <w:r w:rsidRPr="003329A4">
        <w:rPr>
          <w:b/>
          <w:sz w:val="28"/>
          <w:szCs w:val="28"/>
        </w:rPr>
        <w:t>Label new page: Variables</w:t>
      </w:r>
    </w:p>
    <w:p w14:paraId="7538630D" w14:textId="77777777" w:rsidR="000D16C5" w:rsidRPr="000D16C5" w:rsidRDefault="000D16C5" w:rsidP="000D16C5">
      <w:r>
        <w:t xml:space="preserve">Work with the student at your table to define the following vocabulary works: </w:t>
      </w:r>
      <w:r w:rsidRPr="000D16C5">
        <w:rPr>
          <w:i/>
        </w:rPr>
        <w:t xml:space="preserve">Independent Variable </w:t>
      </w:r>
      <w:r w:rsidRPr="000D16C5">
        <w:t>and</w:t>
      </w:r>
      <w:r w:rsidRPr="000D16C5">
        <w:rPr>
          <w:i/>
        </w:rPr>
        <w:t xml:space="preserve"> Dependent Variable. </w:t>
      </w:r>
      <w:r>
        <w:t>Write these definitions down in your notebook.</w:t>
      </w:r>
    </w:p>
    <w:p w14:paraId="0F3CCD3B" w14:textId="77777777" w:rsidR="009F4FE3" w:rsidRDefault="009F4FE3">
      <w:r>
        <w:t xml:space="preserve">Draw a line </w:t>
      </w:r>
      <w:r w:rsidR="000D16C5">
        <w:t>to divide the remaining space on</w:t>
      </w:r>
      <w:r>
        <w:t xml:space="preserve"> paper into two sections. One should be called dependent and one should be called independent. Cut the below statements apart and glue them into your notebook under the appropriate column. </w:t>
      </w:r>
      <w:r w:rsidR="00507974">
        <w:t xml:space="preserve">Find the pairs that match to complete the </w:t>
      </w:r>
      <w:bookmarkStart w:id="0" w:name="_GoBack"/>
      <w:bookmarkEnd w:id="0"/>
      <w:r w:rsidR="00507974">
        <w:t>sentence “_______________ depends on ________________”</w:t>
      </w:r>
      <w:r w:rsidR="003329A4">
        <w:t xml:space="preserve"> Make sure you are placing the statements in the correct location. </w:t>
      </w:r>
    </w:p>
    <w:p w14:paraId="2A9A0C4E" w14:textId="77777777" w:rsidR="003329A4" w:rsidRDefault="003329A4"/>
    <w:p w14:paraId="72D6C4D4" w14:textId="77777777" w:rsidR="003329A4" w:rsidRDefault="003329A4">
      <w:r>
        <w:rPr>
          <w:noProof/>
        </w:rPr>
        <w:drawing>
          <wp:inline distT="0" distB="0" distL="0" distR="0" wp14:anchorId="14AB6DF0" wp14:editId="0FA5581F">
            <wp:extent cx="5943600" cy="4623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5 at 8.42.1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F792" w14:textId="77777777" w:rsidR="00507974" w:rsidRDefault="00507974"/>
    <w:sectPr w:rsidR="00507974" w:rsidSect="0003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E3"/>
    <w:rsid w:val="000358DE"/>
    <w:rsid w:val="000D16C5"/>
    <w:rsid w:val="003329A4"/>
    <w:rsid w:val="00507974"/>
    <w:rsid w:val="009F4FE3"/>
    <w:rsid w:val="00D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9DC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2017-08-25T14:50:00Z</cp:lastPrinted>
  <dcterms:created xsi:type="dcterms:W3CDTF">2017-08-25T14:43:00Z</dcterms:created>
  <dcterms:modified xsi:type="dcterms:W3CDTF">2017-08-25T14:50:00Z</dcterms:modified>
</cp:coreProperties>
</file>